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493DE" w14:textId="77777777" w:rsidR="00FC4E11" w:rsidRDefault="00FC4E11" w:rsidP="003B7495">
      <w:pPr>
        <w:pStyle w:val="Prrafodelista"/>
        <w:pBdr>
          <w:top w:val="nil"/>
          <w:left w:val="nil"/>
          <w:bottom w:val="nil"/>
          <w:right w:val="nil"/>
          <w:between w:val="nil"/>
        </w:pBdr>
        <w:ind w:left="0" w:right="-143"/>
        <w:jc w:val="both"/>
        <w:rPr>
          <w:rFonts w:ascii="Noto Sans" w:eastAsia="Montserrat Light" w:hAnsi="Noto Sans" w:cs="Noto Sans"/>
          <w:b/>
          <w:bCs/>
          <w:sz w:val="20"/>
          <w:szCs w:val="20"/>
        </w:rPr>
      </w:pPr>
    </w:p>
    <w:p w14:paraId="1BD0D536" w14:textId="50D1011D" w:rsidR="00C8157E" w:rsidRDefault="00C8157E" w:rsidP="003B7495">
      <w:pPr>
        <w:pStyle w:val="Prrafodelista"/>
        <w:pBdr>
          <w:top w:val="nil"/>
          <w:left w:val="nil"/>
          <w:bottom w:val="nil"/>
          <w:right w:val="nil"/>
          <w:between w:val="nil"/>
        </w:pBdr>
        <w:ind w:left="0" w:right="-143"/>
        <w:jc w:val="both"/>
        <w:rPr>
          <w:rFonts w:ascii="Noto Sans" w:eastAsia="Montserrat Light" w:hAnsi="Noto Sans" w:cs="Noto Sans"/>
          <w:b/>
          <w:bCs/>
          <w:color w:val="000000"/>
          <w:sz w:val="20"/>
          <w:szCs w:val="20"/>
          <w:lang w:val="es-MX"/>
        </w:rPr>
      </w:pPr>
      <w:r w:rsidRPr="00C8157E">
        <w:rPr>
          <w:rFonts w:ascii="Noto Sans" w:eastAsia="Montserrat Light" w:hAnsi="Noto Sans" w:cs="Noto Sans"/>
          <w:b/>
          <w:bCs/>
          <w:sz w:val="20"/>
          <w:szCs w:val="20"/>
        </w:rPr>
        <w:t>A)</w:t>
      </w:r>
      <w:r w:rsidR="00B475FE">
        <w:rPr>
          <w:rFonts w:ascii="Noto Sans" w:eastAsia="Montserrat Light" w:hAnsi="Noto Sans" w:cs="Noto Sans"/>
          <w:sz w:val="20"/>
          <w:szCs w:val="20"/>
        </w:rPr>
        <w:t xml:space="preserve"> </w:t>
      </w:r>
      <w:r w:rsidRPr="00C8157E">
        <w:rPr>
          <w:rFonts w:ascii="Noto Sans" w:eastAsia="Montserrat Light" w:hAnsi="Noto Sans" w:cs="Noto Sans"/>
          <w:b/>
          <w:bCs/>
          <w:color w:val="000000"/>
          <w:sz w:val="20"/>
          <w:szCs w:val="20"/>
          <w:lang w:val="es-MX"/>
        </w:rPr>
        <w:t xml:space="preserve">Descripción amplia y detallada de los bienes a adquirir o arrendar o servicios solicitados, </w:t>
      </w:r>
      <w:r w:rsidRPr="00C8157E">
        <w:rPr>
          <w:rFonts w:ascii="Noto Sans" w:eastAsia="Montserrat Light" w:hAnsi="Noto Sans" w:cs="Noto Sans"/>
          <w:color w:val="000000"/>
          <w:sz w:val="20"/>
          <w:szCs w:val="20"/>
          <w:lang w:val="es-MX"/>
        </w:rPr>
        <w:t>características, especificaciones técnicas, unidad de medida, y en su caso equipos, consumibles y accesorios asociados a la contratación de los bienes requeridos, cantidades por partida, indicando en todos los casos las correspondientes claves SAI, PREI Millenium (en el caso de bienes terapéuticos se debe indicar las claves del CBI de Insumos para la Salud o la del Compendio Nacional de Insumos para la Salud; en caso de bienes de consumo, la clave del CGA; y para Servicios Médicos Integrales, la clave del CSMI). En todo caso, los bienes y servicios materia del requerimiento, deben incluir la clave CUCOP que le corresponda.</w:t>
      </w:r>
    </w:p>
    <w:p w14:paraId="0319C27A" w14:textId="77777777" w:rsidR="00C8157E" w:rsidRDefault="00C8157E" w:rsidP="003B7495">
      <w:pPr>
        <w:pStyle w:val="Prrafodelista"/>
        <w:pBdr>
          <w:top w:val="nil"/>
          <w:left w:val="nil"/>
          <w:bottom w:val="nil"/>
          <w:right w:val="nil"/>
          <w:between w:val="nil"/>
        </w:pBdr>
        <w:ind w:left="0" w:right="-143"/>
        <w:jc w:val="both"/>
        <w:rPr>
          <w:rFonts w:ascii="Noto Sans" w:eastAsia="Montserrat Light" w:hAnsi="Noto Sans" w:cs="Noto Sans"/>
          <w:sz w:val="20"/>
          <w:szCs w:val="20"/>
        </w:rPr>
      </w:pPr>
    </w:p>
    <w:p w14:paraId="0D93A09C" w14:textId="167BE4F2" w:rsidR="003B7495" w:rsidRPr="003139A9" w:rsidRDefault="003F4214" w:rsidP="003B7495">
      <w:pPr>
        <w:pStyle w:val="Prrafodelista"/>
        <w:pBdr>
          <w:top w:val="nil"/>
          <w:left w:val="nil"/>
          <w:bottom w:val="nil"/>
          <w:right w:val="nil"/>
          <w:between w:val="nil"/>
        </w:pBdr>
        <w:ind w:left="0" w:right="-143"/>
        <w:jc w:val="both"/>
        <w:rPr>
          <w:rFonts w:ascii="Noto Sans" w:eastAsia="Montserrat Light" w:hAnsi="Noto Sans" w:cs="Noto Sans"/>
          <w:sz w:val="20"/>
          <w:szCs w:val="20"/>
        </w:rPr>
      </w:pPr>
      <w:r w:rsidRPr="003139A9">
        <w:rPr>
          <w:rFonts w:ascii="Noto Sans" w:eastAsia="Montserrat Light" w:hAnsi="Noto Sans" w:cs="Noto Sans"/>
          <w:sz w:val="20"/>
          <w:szCs w:val="20"/>
        </w:rPr>
        <w:t xml:space="preserve">Para cubrir las erogaciones que se deriven del presente servicio, se cuenta con recursos disponibles y suficientes, no comprometidos, en la cuenta contable número </w:t>
      </w:r>
      <w:r w:rsidR="00F0464E" w:rsidRPr="003139A9">
        <w:rPr>
          <w:rFonts w:ascii="Noto Sans" w:eastAsia="Montserrat Light" w:hAnsi="Noto Sans" w:cs="Noto Sans"/>
          <w:sz w:val="20"/>
          <w:szCs w:val="20"/>
        </w:rPr>
        <w:t>42062202 DIFUSIÓN DE MENSAJES INSTITUCIONALES, con clave CUCOP 36100001 (Difusión de mensajes sobre programas y actividades gubernamentales).</w:t>
      </w:r>
      <w:r w:rsidRPr="003139A9">
        <w:rPr>
          <w:rFonts w:ascii="Noto Sans" w:eastAsia="Montserrat Light" w:hAnsi="Noto Sans" w:cs="Noto Sans"/>
          <w:sz w:val="20"/>
          <w:szCs w:val="20"/>
        </w:rPr>
        <w:t xml:space="preserve"> Asimismo, este servicio se encuentra previsto dentro del Programa Anual de Adquisiciones y Servicios del Instituto, y para tal efecto se adjunta PLANTILLA DE CARGA MASIVA 202</w:t>
      </w:r>
      <w:r w:rsidR="007843F3">
        <w:rPr>
          <w:rFonts w:ascii="Noto Sans" w:eastAsia="Montserrat Light" w:hAnsi="Noto Sans" w:cs="Noto Sans"/>
          <w:sz w:val="20"/>
          <w:szCs w:val="20"/>
        </w:rPr>
        <w:t>6</w:t>
      </w:r>
      <w:r w:rsidRPr="003139A9">
        <w:rPr>
          <w:rFonts w:ascii="Noto Sans" w:eastAsia="Montserrat Light" w:hAnsi="Noto Sans" w:cs="Noto Sans"/>
          <w:sz w:val="20"/>
          <w:szCs w:val="20"/>
        </w:rPr>
        <w:t xml:space="preserve"> PAAAS.</w:t>
      </w:r>
    </w:p>
    <w:p w14:paraId="5B2DE4F2" w14:textId="77777777" w:rsidR="003B7495" w:rsidRPr="003139A9" w:rsidRDefault="003B7495" w:rsidP="003B7495">
      <w:pPr>
        <w:pStyle w:val="Prrafodelista"/>
        <w:pBdr>
          <w:top w:val="nil"/>
          <w:left w:val="nil"/>
          <w:bottom w:val="nil"/>
          <w:right w:val="nil"/>
          <w:between w:val="nil"/>
        </w:pBdr>
        <w:ind w:left="0" w:right="-143"/>
        <w:jc w:val="both"/>
        <w:rPr>
          <w:rFonts w:ascii="Noto Sans" w:eastAsia="Montserrat Light" w:hAnsi="Noto Sans" w:cs="Noto Sans"/>
          <w:sz w:val="20"/>
          <w:szCs w:val="20"/>
        </w:rPr>
      </w:pPr>
    </w:p>
    <w:p w14:paraId="29295064" w14:textId="7E3780D3" w:rsidR="003F4214" w:rsidRPr="003B7495" w:rsidRDefault="003F4214" w:rsidP="003B7495">
      <w:pPr>
        <w:pStyle w:val="Prrafodelista"/>
        <w:pBdr>
          <w:top w:val="nil"/>
          <w:left w:val="nil"/>
          <w:bottom w:val="nil"/>
          <w:right w:val="nil"/>
          <w:between w:val="nil"/>
        </w:pBdr>
        <w:ind w:left="0" w:right="-143"/>
        <w:jc w:val="both"/>
        <w:rPr>
          <w:rFonts w:ascii="Noto Sans" w:eastAsia="Montserrat Light" w:hAnsi="Noto Sans" w:cs="Noto Sans"/>
          <w:color w:val="FF0000"/>
          <w:sz w:val="20"/>
          <w:szCs w:val="20"/>
        </w:rPr>
      </w:pPr>
      <w:r w:rsidRPr="003B7495">
        <w:rPr>
          <w:rFonts w:ascii="Noto Sans" w:eastAsia="Montserrat" w:hAnsi="Noto Sans" w:cs="Noto Sans"/>
          <w:sz w:val="20"/>
          <w:szCs w:val="20"/>
        </w:rPr>
        <w:t xml:space="preserve">El Instituto Mexicano del Seguro Social (en lo sucesivo y de manera indistinta </w:t>
      </w:r>
      <w:r w:rsidRPr="003B7495">
        <w:rPr>
          <w:rFonts w:ascii="Noto Sans" w:eastAsia="Montserrat" w:hAnsi="Noto Sans" w:cs="Noto Sans"/>
          <w:b/>
          <w:sz w:val="20"/>
          <w:szCs w:val="20"/>
        </w:rPr>
        <w:t>“EL INSTITUTO”</w:t>
      </w:r>
      <w:r w:rsidRPr="003B7495">
        <w:rPr>
          <w:rFonts w:ascii="Noto Sans" w:eastAsia="Montserrat" w:hAnsi="Noto Sans" w:cs="Noto Sans"/>
          <w:sz w:val="20"/>
          <w:szCs w:val="20"/>
        </w:rPr>
        <w:t xml:space="preserve"> y/o “IMSS”); requiere de un prestador de servicios (en adelante </w:t>
      </w:r>
      <w:r w:rsidRPr="003B7495">
        <w:rPr>
          <w:rFonts w:ascii="Noto Sans" w:eastAsia="Montserrat" w:hAnsi="Noto Sans" w:cs="Noto Sans"/>
          <w:b/>
          <w:sz w:val="20"/>
          <w:szCs w:val="20"/>
        </w:rPr>
        <w:t>“EL PROVEEDOR”</w:t>
      </w:r>
      <w:r w:rsidRPr="003B7495">
        <w:rPr>
          <w:rFonts w:ascii="Noto Sans" w:eastAsia="Montserrat" w:hAnsi="Noto Sans" w:cs="Noto Sans"/>
          <w:sz w:val="20"/>
          <w:szCs w:val="20"/>
        </w:rPr>
        <w:t xml:space="preserve">) para que realice el diseño, producción y post producción de las campañas institucionales de comunicación social, de las versiones autorizadas de cada una de ellas para el ejercicio fiscal </w:t>
      </w:r>
      <w:r w:rsidR="007843F3">
        <w:rPr>
          <w:rFonts w:ascii="Noto Sans" w:eastAsia="Montserrat" w:hAnsi="Noto Sans" w:cs="Noto Sans"/>
          <w:sz w:val="20"/>
          <w:szCs w:val="20"/>
        </w:rPr>
        <w:t>2026</w:t>
      </w:r>
      <w:r w:rsidRPr="003B7495">
        <w:rPr>
          <w:rFonts w:ascii="Noto Sans" w:eastAsia="Montserrat" w:hAnsi="Noto Sans" w:cs="Noto Sans"/>
          <w:sz w:val="20"/>
          <w:szCs w:val="20"/>
        </w:rPr>
        <w:t xml:space="preserve"> y sus modificaciones, para tal efecto el IMSS a través del documento denominado </w:t>
      </w:r>
      <w:r w:rsidRPr="003B7495">
        <w:rPr>
          <w:rFonts w:ascii="Noto Sans" w:eastAsia="Montserrat" w:hAnsi="Noto Sans" w:cs="Noto Sans"/>
          <w:b/>
          <w:sz w:val="20"/>
          <w:szCs w:val="20"/>
        </w:rPr>
        <w:t>“ORDEN DE TRABAJO”</w:t>
      </w:r>
      <w:r w:rsidRPr="003B7495">
        <w:rPr>
          <w:rFonts w:ascii="Noto Sans" w:eastAsia="Montserrat" w:hAnsi="Noto Sans" w:cs="Noto Sans"/>
          <w:sz w:val="20"/>
          <w:szCs w:val="20"/>
        </w:rPr>
        <w:t xml:space="preserve"> podrá elegir entre los productos y entregables de la </w:t>
      </w:r>
      <w:r w:rsidRPr="003B7495">
        <w:rPr>
          <w:rFonts w:ascii="Noto Sans" w:eastAsia="Montserrat" w:hAnsi="Noto Sans" w:cs="Noto Sans"/>
          <w:b/>
          <w:sz w:val="20"/>
          <w:szCs w:val="20"/>
        </w:rPr>
        <w:t>PARTIDA ÚNICA</w:t>
      </w:r>
      <w:r w:rsidRPr="003B7495">
        <w:rPr>
          <w:rFonts w:ascii="Noto Sans" w:eastAsia="Montserrat" w:hAnsi="Noto Sans" w:cs="Noto Sans"/>
          <w:sz w:val="20"/>
          <w:szCs w:val="20"/>
        </w:rPr>
        <w:t xml:space="preserve"> que se requieran para cada campaña, de acuerdo con lo siguiente: </w:t>
      </w:r>
    </w:p>
    <w:p w14:paraId="5C71765A" w14:textId="77777777" w:rsidR="003B7495" w:rsidRDefault="003B7495" w:rsidP="003B7495">
      <w:pPr>
        <w:pBdr>
          <w:top w:val="nil"/>
          <w:left w:val="nil"/>
          <w:bottom w:val="nil"/>
          <w:right w:val="nil"/>
          <w:between w:val="nil"/>
        </w:pBdr>
        <w:spacing w:line="240" w:lineRule="atLeast"/>
        <w:ind w:right="-141"/>
        <w:jc w:val="both"/>
        <w:rPr>
          <w:rFonts w:ascii="Noto Sans" w:eastAsia="Montserrat" w:hAnsi="Noto Sans" w:cs="Noto Sans"/>
          <w:b/>
          <w:sz w:val="20"/>
          <w:szCs w:val="20"/>
        </w:rPr>
      </w:pPr>
    </w:p>
    <w:p w14:paraId="30FDDC47" w14:textId="4539C201" w:rsidR="003F4214" w:rsidRDefault="005E089B" w:rsidP="003B7495">
      <w:pPr>
        <w:pBdr>
          <w:top w:val="nil"/>
          <w:left w:val="nil"/>
          <w:bottom w:val="nil"/>
          <w:right w:val="nil"/>
          <w:between w:val="nil"/>
        </w:pBdr>
        <w:spacing w:line="240" w:lineRule="atLeast"/>
        <w:ind w:right="-141"/>
        <w:jc w:val="both"/>
        <w:rPr>
          <w:rFonts w:ascii="Noto Sans" w:eastAsia="Montserrat" w:hAnsi="Noto Sans" w:cs="Noto Sans"/>
          <w:b/>
          <w:sz w:val="20"/>
          <w:szCs w:val="20"/>
        </w:rPr>
      </w:pPr>
      <w:r>
        <w:rPr>
          <w:rFonts w:ascii="Noto Sans" w:eastAsia="Montserrat" w:hAnsi="Noto Sans" w:cs="Noto Sans"/>
          <w:b/>
          <w:sz w:val="20"/>
          <w:szCs w:val="20"/>
        </w:rPr>
        <w:t>A</w:t>
      </w:r>
      <w:r w:rsidR="003F4214" w:rsidRPr="003B7495">
        <w:rPr>
          <w:rFonts w:ascii="Noto Sans" w:eastAsia="Montserrat" w:hAnsi="Noto Sans" w:cs="Noto Sans"/>
          <w:b/>
          <w:sz w:val="20"/>
          <w:szCs w:val="20"/>
        </w:rPr>
        <w:t>.1</w:t>
      </w:r>
      <w:r>
        <w:rPr>
          <w:rFonts w:ascii="Noto Sans" w:eastAsia="Montserrat" w:hAnsi="Noto Sans" w:cs="Noto Sans"/>
          <w:b/>
          <w:sz w:val="20"/>
          <w:szCs w:val="20"/>
        </w:rPr>
        <w:t>.</w:t>
      </w:r>
      <w:r w:rsidR="003F4214" w:rsidRPr="003B7495">
        <w:rPr>
          <w:rFonts w:ascii="Noto Sans" w:eastAsia="Montserrat" w:hAnsi="Noto Sans" w:cs="Noto Sans"/>
          <w:b/>
          <w:sz w:val="20"/>
          <w:szCs w:val="20"/>
        </w:rPr>
        <w:t xml:space="preserve"> TABLA. PARTIDA ÚNICA</w:t>
      </w:r>
      <w:r w:rsidRPr="005E089B">
        <w:rPr>
          <w:rFonts w:ascii="Noto Sans" w:eastAsia="Montserrat" w:hAnsi="Noto Sans" w:cs="Noto Sans"/>
          <w:b/>
          <w:sz w:val="20"/>
          <w:szCs w:val="20"/>
        </w:rPr>
        <w:t xml:space="preserve"> </w:t>
      </w:r>
      <w:r>
        <w:rPr>
          <w:rFonts w:ascii="Noto Sans" w:eastAsia="Montserrat" w:hAnsi="Noto Sans" w:cs="Noto Sans"/>
          <w:b/>
          <w:sz w:val="20"/>
          <w:szCs w:val="20"/>
        </w:rPr>
        <w:t xml:space="preserve">- </w:t>
      </w:r>
      <w:r w:rsidRPr="003B7495">
        <w:rPr>
          <w:rFonts w:ascii="Noto Sans" w:eastAsia="Montserrat" w:hAnsi="Noto Sans" w:cs="Noto Sans"/>
          <w:b/>
          <w:sz w:val="20"/>
          <w:szCs w:val="20"/>
        </w:rPr>
        <w:t>PRODUCTOS Y ENTREGABLES</w:t>
      </w:r>
    </w:p>
    <w:p w14:paraId="6D968C22" w14:textId="77777777" w:rsidR="008C0346" w:rsidRPr="00950301" w:rsidRDefault="008C0346" w:rsidP="00950301">
      <w:pPr>
        <w:pBdr>
          <w:top w:val="nil"/>
          <w:left w:val="nil"/>
          <w:bottom w:val="nil"/>
          <w:right w:val="nil"/>
          <w:between w:val="nil"/>
        </w:pBdr>
        <w:spacing w:line="240" w:lineRule="atLeast"/>
        <w:ind w:right="-141"/>
        <w:jc w:val="both"/>
        <w:rPr>
          <w:rFonts w:ascii="Noto Sans" w:eastAsia="Montserrat" w:hAnsi="Noto Sans" w:cs="Noto Sans"/>
          <w:b/>
          <w:sz w:val="20"/>
          <w:szCs w:val="20"/>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1026"/>
        <w:gridCol w:w="7058"/>
      </w:tblGrid>
      <w:tr w:rsidR="005E089B" w:rsidRPr="00837A61" w14:paraId="2224A046" w14:textId="77777777" w:rsidTr="00E058C1">
        <w:trPr>
          <w:trHeight w:val="140"/>
        </w:trPr>
        <w:tc>
          <w:tcPr>
            <w:tcW w:w="9639" w:type="dxa"/>
            <w:gridSpan w:val="3"/>
            <w:shd w:val="clear" w:color="auto" w:fill="D9D9D9"/>
          </w:tcPr>
          <w:p w14:paraId="30AF0A88" w14:textId="77777777" w:rsidR="005E089B" w:rsidRPr="00F329E1" w:rsidRDefault="005E089B" w:rsidP="00501630">
            <w:pPr>
              <w:pBdr>
                <w:top w:val="nil"/>
                <w:left w:val="nil"/>
                <w:bottom w:val="nil"/>
                <w:right w:val="nil"/>
                <w:between w:val="nil"/>
              </w:pBdr>
              <w:spacing w:line="240" w:lineRule="atLeast"/>
              <w:ind w:right="175"/>
              <w:jc w:val="center"/>
              <w:rPr>
                <w:rFonts w:ascii="Noto Sans" w:eastAsia="Montserrat" w:hAnsi="Noto Sans" w:cs="Noto Sans"/>
                <w:b/>
                <w:sz w:val="16"/>
                <w:szCs w:val="16"/>
              </w:rPr>
            </w:pPr>
          </w:p>
          <w:p w14:paraId="0388BD0B" w14:textId="77777777" w:rsidR="005E089B" w:rsidRPr="00837A61" w:rsidRDefault="005E089B" w:rsidP="00501630">
            <w:pPr>
              <w:pBdr>
                <w:top w:val="nil"/>
                <w:left w:val="nil"/>
                <w:bottom w:val="nil"/>
                <w:right w:val="nil"/>
                <w:between w:val="nil"/>
              </w:pBdr>
              <w:spacing w:line="240" w:lineRule="atLeast"/>
              <w:ind w:right="175"/>
              <w:jc w:val="center"/>
              <w:rPr>
                <w:rFonts w:ascii="Noto Sans" w:eastAsia="Montserrat" w:hAnsi="Noto Sans" w:cs="Noto Sans"/>
                <w:b/>
                <w:sz w:val="20"/>
                <w:szCs w:val="20"/>
              </w:rPr>
            </w:pPr>
            <w:r w:rsidRPr="00837A61">
              <w:rPr>
                <w:rFonts w:ascii="Noto Sans" w:eastAsia="Montserrat" w:hAnsi="Noto Sans" w:cs="Noto Sans"/>
                <w:b/>
                <w:sz w:val="20"/>
                <w:szCs w:val="20"/>
              </w:rPr>
              <w:t>PARTIDA ÚNICA – PRODUCTOS ENTREGABLES</w:t>
            </w:r>
          </w:p>
          <w:p w14:paraId="527308C7" w14:textId="278B93BA" w:rsidR="005E089B" w:rsidRPr="00837A61" w:rsidRDefault="005E089B" w:rsidP="00501630">
            <w:pPr>
              <w:pBdr>
                <w:top w:val="nil"/>
                <w:left w:val="nil"/>
                <w:bottom w:val="nil"/>
                <w:right w:val="nil"/>
                <w:between w:val="nil"/>
              </w:pBdr>
              <w:spacing w:line="240" w:lineRule="atLeast"/>
              <w:ind w:right="175"/>
              <w:jc w:val="center"/>
              <w:rPr>
                <w:rFonts w:ascii="Noto Sans" w:eastAsia="Montserrat" w:hAnsi="Noto Sans" w:cs="Noto Sans"/>
                <w:b/>
                <w:sz w:val="14"/>
                <w:szCs w:val="14"/>
              </w:rPr>
            </w:pPr>
          </w:p>
        </w:tc>
      </w:tr>
      <w:tr w:rsidR="005E089B" w:rsidRPr="00837A61" w14:paraId="5B20C659" w14:textId="77777777" w:rsidTr="00E058C1">
        <w:trPr>
          <w:trHeight w:val="140"/>
        </w:trPr>
        <w:tc>
          <w:tcPr>
            <w:tcW w:w="1555" w:type="dxa"/>
            <w:shd w:val="clear" w:color="auto" w:fill="DAE9F7" w:themeFill="text2" w:themeFillTint="1A"/>
          </w:tcPr>
          <w:p w14:paraId="2C0B31E1" w14:textId="49A643CA" w:rsidR="005E089B" w:rsidRPr="00837A61" w:rsidRDefault="005E089B" w:rsidP="00F329E1">
            <w:pPr>
              <w:pBdr>
                <w:top w:val="nil"/>
                <w:left w:val="nil"/>
                <w:bottom w:val="nil"/>
                <w:right w:val="nil"/>
                <w:between w:val="nil"/>
              </w:pBdr>
              <w:spacing w:line="240" w:lineRule="atLeast"/>
              <w:ind w:right="-141"/>
              <w:jc w:val="center"/>
              <w:rPr>
                <w:rFonts w:ascii="Noto Sans" w:eastAsia="Montserrat" w:hAnsi="Noto Sans" w:cs="Noto Sans"/>
                <w:b/>
                <w:sz w:val="20"/>
                <w:szCs w:val="20"/>
              </w:rPr>
            </w:pPr>
            <w:r w:rsidRPr="00837A61">
              <w:rPr>
                <w:rFonts w:ascii="Noto Sans" w:eastAsia="Montserrat" w:hAnsi="Noto Sans" w:cs="Noto Sans"/>
                <w:b/>
                <w:sz w:val="20"/>
                <w:szCs w:val="20"/>
              </w:rPr>
              <w:t>PRODUCTO</w:t>
            </w:r>
          </w:p>
        </w:tc>
        <w:tc>
          <w:tcPr>
            <w:tcW w:w="1026" w:type="dxa"/>
            <w:shd w:val="clear" w:color="auto" w:fill="DAE9F7" w:themeFill="text2" w:themeFillTint="1A"/>
          </w:tcPr>
          <w:p w14:paraId="44854926" w14:textId="0A838968" w:rsidR="005E089B" w:rsidRPr="00837A61" w:rsidRDefault="005E089B" w:rsidP="00F329E1">
            <w:pPr>
              <w:pBdr>
                <w:top w:val="nil"/>
                <w:left w:val="nil"/>
                <w:bottom w:val="nil"/>
                <w:right w:val="nil"/>
                <w:between w:val="nil"/>
              </w:pBdr>
              <w:spacing w:line="240" w:lineRule="atLeast"/>
              <w:ind w:right="-141"/>
              <w:jc w:val="center"/>
              <w:rPr>
                <w:rFonts w:ascii="Noto Sans" w:eastAsia="Montserrat" w:hAnsi="Noto Sans" w:cs="Noto Sans"/>
                <w:b/>
                <w:sz w:val="20"/>
                <w:szCs w:val="20"/>
              </w:rPr>
            </w:pPr>
            <w:r w:rsidRPr="00837A61">
              <w:rPr>
                <w:rFonts w:ascii="Noto Sans" w:eastAsia="Montserrat" w:hAnsi="Noto Sans" w:cs="Noto Sans"/>
                <w:b/>
                <w:sz w:val="20"/>
                <w:szCs w:val="20"/>
              </w:rPr>
              <w:t>UNIDAD</w:t>
            </w:r>
          </w:p>
        </w:tc>
        <w:tc>
          <w:tcPr>
            <w:tcW w:w="7058" w:type="dxa"/>
            <w:shd w:val="clear" w:color="auto" w:fill="DAE9F7" w:themeFill="text2" w:themeFillTint="1A"/>
          </w:tcPr>
          <w:p w14:paraId="48540A6D" w14:textId="733B1945" w:rsidR="005E089B" w:rsidRPr="00837A61" w:rsidRDefault="005E089B" w:rsidP="00F329E1">
            <w:pPr>
              <w:pBdr>
                <w:top w:val="nil"/>
                <w:left w:val="nil"/>
                <w:bottom w:val="nil"/>
                <w:right w:val="nil"/>
                <w:between w:val="nil"/>
              </w:pBdr>
              <w:spacing w:line="240" w:lineRule="atLeast"/>
              <w:ind w:right="175"/>
              <w:jc w:val="center"/>
              <w:rPr>
                <w:rFonts w:ascii="Noto Sans" w:eastAsia="Montserrat" w:hAnsi="Noto Sans" w:cs="Noto Sans"/>
                <w:b/>
                <w:sz w:val="20"/>
                <w:szCs w:val="20"/>
              </w:rPr>
            </w:pPr>
            <w:r w:rsidRPr="00837A61">
              <w:rPr>
                <w:rFonts w:ascii="Noto Sans" w:eastAsia="Montserrat" w:hAnsi="Noto Sans" w:cs="Noto Sans"/>
                <w:b/>
                <w:sz w:val="20"/>
                <w:szCs w:val="20"/>
              </w:rPr>
              <w:t>ESPECIFICACIONES</w:t>
            </w:r>
          </w:p>
        </w:tc>
      </w:tr>
      <w:tr w:rsidR="00067A99" w:rsidRPr="00837A61" w14:paraId="15297D94" w14:textId="77777777" w:rsidTr="00E058C1">
        <w:trPr>
          <w:trHeight w:val="277"/>
        </w:trPr>
        <w:tc>
          <w:tcPr>
            <w:tcW w:w="1555" w:type="dxa"/>
            <w:vAlign w:val="center"/>
          </w:tcPr>
          <w:p w14:paraId="147407FE" w14:textId="36797DFD" w:rsidR="00067A99" w:rsidRPr="00837A61" w:rsidRDefault="00067A99" w:rsidP="00067A99">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837A61">
              <w:rPr>
                <w:rFonts w:ascii="Noto Sans" w:eastAsia="Montserrat" w:hAnsi="Noto Sans" w:cs="Noto Sans"/>
                <w:bCs/>
                <w:sz w:val="16"/>
                <w:szCs w:val="16"/>
              </w:rPr>
              <w:t>Spot Video</w:t>
            </w:r>
          </w:p>
        </w:tc>
        <w:tc>
          <w:tcPr>
            <w:tcW w:w="1026" w:type="dxa"/>
            <w:vAlign w:val="center"/>
          </w:tcPr>
          <w:p w14:paraId="426347EE" w14:textId="6DE32421" w:rsidR="00067A99" w:rsidRPr="00837A61" w:rsidRDefault="00067A99" w:rsidP="00067A99">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837A61">
              <w:rPr>
                <w:rFonts w:ascii="Noto Sans" w:eastAsia="Montserrat" w:hAnsi="Noto Sans" w:cs="Noto Sans"/>
                <w:bCs/>
                <w:sz w:val="16"/>
                <w:szCs w:val="16"/>
              </w:rPr>
              <w:t>Spot</w:t>
            </w:r>
          </w:p>
        </w:tc>
        <w:tc>
          <w:tcPr>
            <w:tcW w:w="7058" w:type="dxa"/>
            <w:vAlign w:val="center"/>
          </w:tcPr>
          <w:p w14:paraId="3DEE024B" w14:textId="77777777" w:rsidR="00067A99" w:rsidRPr="00837A61" w:rsidRDefault="00067A99" w:rsidP="00067A99">
            <w:p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837A61">
              <w:rPr>
                <w:rFonts w:ascii="Noto Sans" w:eastAsia="Montserrat" w:hAnsi="Noto Sans" w:cs="Noto Sans"/>
                <w:bCs/>
                <w:sz w:val="16"/>
                <w:szCs w:val="16"/>
              </w:rPr>
              <w:t>La producción de este tipo de producto requerirá, de acuerdo con las necesidades del Instituto, alguno o todos los elementos que se mencionan a continuación:</w:t>
            </w:r>
          </w:p>
          <w:p w14:paraId="6EDADE45" w14:textId="77777777" w:rsidR="00067A99" w:rsidRPr="00837A61" w:rsidRDefault="00067A99" w:rsidP="00067A99">
            <w:pPr>
              <w:pBdr>
                <w:top w:val="nil"/>
                <w:left w:val="nil"/>
                <w:bottom w:val="nil"/>
                <w:right w:val="nil"/>
                <w:between w:val="nil"/>
              </w:pBdr>
              <w:spacing w:line="240" w:lineRule="atLeast"/>
              <w:ind w:right="175"/>
              <w:jc w:val="both"/>
              <w:rPr>
                <w:rFonts w:ascii="Noto Sans" w:eastAsia="Montserrat" w:hAnsi="Noto Sans" w:cs="Noto Sans"/>
                <w:bCs/>
                <w:sz w:val="16"/>
                <w:szCs w:val="16"/>
              </w:rPr>
            </w:pPr>
          </w:p>
          <w:p w14:paraId="400F844E" w14:textId="60BBD638"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Guion original</w:t>
            </w:r>
          </w:p>
          <w:p w14:paraId="5D8DF3E7" w14:textId="55B9481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Story Boards</w:t>
            </w:r>
          </w:p>
          <w:p w14:paraId="29D2C20E"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Grabación y/o levantamiento de material en video exprofeso de acuerdo con la Idea Creativa autorizada.</w:t>
            </w:r>
          </w:p>
          <w:p w14:paraId="156B6476"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Montaje de uno o más set de grabación</w:t>
            </w:r>
          </w:p>
          <w:p w14:paraId="53F9C062"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Uso de uno o más sets o locaciones</w:t>
            </w:r>
          </w:p>
          <w:p w14:paraId="2F564E50"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lastRenderedPageBreak/>
              <w:t>El uso de cámaras de video profesional con óptica intercambiable, cámaras 4K para cine digital equipo de Iluminación profesional, audio, soportes y accesorios para la realización.</w:t>
            </w:r>
          </w:p>
          <w:p w14:paraId="1D071D52"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 xml:space="preserve">Grabación de tomas aéreas con dron cinematográfico profesional </w:t>
            </w:r>
          </w:p>
          <w:p w14:paraId="34FC867E"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 xml:space="preserve">Uso de grúas, </w:t>
            </w:r>
            <w:proofErr w:type="spellStart"/>
            <w:r w:rsidRPr="00837A61">
              <w:rPr>
                <w:rFonts w:ascii="Noto Sans" w:eastAsia="Montserrat" w:hAnsi="Noto Sans" w:cs="Noto Sans"/>
                <w:bCs/>
                <w:sz w:val="16"/>
                <w:szCs w:val="16"/>
              </w:rPr>
              <w:t>dollies</w:t>
            </w:r>
            <w:proofErr w:type="spellEnd"/>
            <w:r w:rsidRPr="00837A61">
              <w:rPr>
                <w:rFonts w:ascii="Noto Sans" w:eastAsia="Montserrat" w:hAnsi="Noto Sans" w:cs="Noto Sans"/>
                <w:bCs/>
                <w:sz w:val="16"/>
                <w:szCs w:val="16"/>
              </w:rPr>
              <w:t xml:space="preserve"> y demás equipo especial</w:t>
            </w:r>
          </w:p>
          <w:p w14:paraId="56C04FFC"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Uso de actores en la producción</w:t>
            </w:r>
          </w:p>
          <w:p w14:paraId="2AC969F0"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Uso de extras en la producción</w:t>
            </w:r>
          </w:p>
          <w:p w14:paraId="0BF1EB8A"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 xml:space="preserve">Locución: Voz de narrador (femenina y/o masculina)  </w:t>
            </w:r>
          </w:p>
          <w:p w14:paraId="5AE5CE52"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Música original y diseño sonoro</w:t>
            </w:r>
          </w:p>
          <w:p w14:paraId="3D28FAAD"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 xml:space="preserve">Gráficos animación y/o </w:t>
            </w:r>
            <w:proofErr w:type="spellStart"/>
            <w:r w:rsidRPr="00837A61">
              <w:rPr>
                <w:rFonts w:ascii="Noto Sans" w:eastAsia="Montserrat" w:hAnsi="Noto Sans" w:cs="Noto Sans"/>
                <w:bCs/>
                <w:sz w:val="16"/>
                <w:szCs w:val="16"/>
              </w:rPr>
              <w:t>motion</w:t>
            </w:r>
            <w:proofErr w:type="spellEnd"/>
            <w:r w:rsidRPr="00837A61">
              <w:rPr>
                <w:rFonts w:ascii="Noto Sans" w:eastAsia="Montserrat" w:hAnsi="Noto Sans" w:cs="Noto Sans"/>
                <w:bCs/>
                <w:sz w:val="16"/>
                <w:szCs w:val="16"/>
              </w:rPr>
              <w:t xml:space="preserve"> </w:t>
            </w:r>
            <w:proofErr w:type="spellStart"/>
            <w:r w:rsidRPr="00837A61">
              <w:rPr>
                <w:rFonts w:ascii="Noto Sans" w:eastAsia="Montserrat" w:hAnsi="Noto Sans" w:cs="Noto Sans"/>
                <w:bCs/>
                <w:sz w:val="16"/>
                <w:szCs w:val="16"/>
              </w:rPr>
              <w:t>graphics</w:t>
            </w:r>
            <w:proofErr w:type="spellEnd"/>
            <w:r w:rsidRPr="00837A61">
              <w:rPr>
                <w:rFonts w:ascii="Noto Sans" w:eastAsia="Montserrat" w:hAnsi="Noto Sans" w:cs="Noto Sans"/>
                <w:bCs/>
                <w:sz w:val="16"/>
                <w:szCs w:val="16"/>
              </w:rPr>
              <w:t xml:space="preserve">. </w:t>
            </w:r>
          </w:p>
          <w:p w14:paraId="6825A559"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Duración de las versiones finales (una a elegir):</w:t>
            </w:r>
          </w:p>
          <w:p w14:paraId="074533C2" w14:textId="77777777" w:rsidR="00067A99" w:rsidRPr="00837A61" w:rsidRDefault="00067A99" w:rsidP="00067A99">
            <w:pPr>
              <w:pStyle w:val="Prrafodelista"/>
              <w:numPr>
                <w:ilvl w:val="0"/>
                <w:numId w:val="14"/>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60 segundos</w:t>
            </w:r>
          </w:p>
          <w:p w14:paraId="04DF4696" w14:textId="77777777" w:rsidR="00067A99" w:rsidRPr="00837A61" w:rsidRDefault="00067A99" w:rsidP="00067A99">
            <w:pPr>
              <w:numPr>
                <w:ilvl w:val="0"/>
                <w:numId w:val="14"/>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30 segundos</w:t>
            </w:r>
          </w:p>
          <w:p w14:paraId="75CB5930" w14:textId="31E476E3" w:rsidR="00067A99" w:rsidRPr="00837A61" w:rsidRDefault="00067A99" w:rsidP="00F90BCF">
            <w:pPr>
              <w:numPr>
                <w:ilvl w:val="0"/>
                <w:numId w:val="14"/>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20 segundos</w:t>
            </w:r>
          </w:p>
        </w:tc>
      </w:tr>
      <w:tr w:rsidR="00067A99" w:rsidRPr="00837A61" w14:paraId="082E8CEA" w14:textId="77777777" w:rsidTr="008F4C9C">
        <w:trPr>
          <w:trHeight w:val="277"/>
        </w:trPr>
        <w:tc>
          <w:tcPr>
            <w:tcW w:w="1555" w:type="dxa"/>
            <w:vAlign w:val="center"/>
          </w:tcPr>
          <w:p w14:paraId="39217A2B" w14:textId="77777777" w:rsidR="00067A99" w:rsidRPr="00837A61" w:rsidRDefault="00067A99" w:rsidP="00067A99">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837A61">
              <w:rPr>
                <w:rFonts w:ascii="Noto Sans" w:eastAsia="Montserrat" w:hAnsi="Noto Sans" w:cs="Noto Sans"/>
                <w:bCs/>
                <w:sz w:val="16"/>
                <w:szCs w:val="16"/>
              </w:rPr>
              <w:lastRenderedPageBreak/>
              <w:t xml:space="preserve">Spot Video </w:t>
            </w:r>
          </w:p>
          <w:p w14:paraId="5458A540" w14:textId="796D9890" w:rsidR="00067A99" w:rsidRPr="00837A61" w:rsidRDefault="00067A99" w:rsidP="00067A99">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837A61">
              <w:rPr>
                <w:rFonts w:ascii="Noto Sans" w:eastAsia="Montserrat" w:hAnsi="Noto Sans" w:cs="Noto Sans"/>
                <w:bCs/>
                <w:sz w:val="16"/>
                <w:szCs w:val="16"/>
              </w:rPr>
              <w:t>Animación</w:t>
            </w:r>
          </w:p>
        </w:tc>
        <w:tc>
          <w:tcPr>
            <w:tcW w:w="1026" w:type="dxa"/>
            <w:vAlign w:val="center"/>
          </w:tcPr>
          <w:p w14:paraId="67C87C16" w14:textId="77777777" w:rsidR="00067A99" w:rsidRPr="00837A61" w:rsidRDefault="00067A99" w:rsidP="00067A99">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837A61">
              <w:rPr>
                <w:rFonts w:ascii="Noto Sans" w:eastAsia="Montserrat" w:hAnsi="Noto Sans" w:cs="Noto Sans"/>
                <w:bCs/>
                <w:sz w:val="16"/>
                <w:szCs w:val="16"/>
              </w:rPr>
              <w:t>Spot</w:t>
            </w:r>
          </w:p>
        </w:tc>
        <w:tc>
          <w:tcPr>
            <w:tcW w:w="7058" w:type="dxa"/>
            <w:vAlign w:val="center"/>
          </w:tcPr>
          <w:p w14:paraId="5E2F13FE" w14:textId="003DF223" w:rsidR="00067A99" w:rsidRPr="00837A61" w:rsidRDefault="00067A99" w:rsidP="00067A99">
            <w:p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837A61">
              <w:rPr>
                <w:rFonts w:ascii="Noto Sans" w:eastAsia="Montserrat" w:hAnsi="Noto Sans" w:cs="Noto Sans"/>
                <w:bCs/>
                <w:sz w:val="16"/>
                <w:szCs w:val="16"/>
              </w:rPr>
              <w:t xml:space="preserve">Se entiende por Spot de animación, cuando la producción de este tipo de producto requiere únicamente de edición basada en material de archivo y/o stock, videoclip animado o </w:t>
            </w:r>
            <w:proofErr w:type="spellStart"/>
            <w:r w:rsidRPr="00837A61">
              <w:rPr>
                <w:rFonts w:ascii="Noto Sans" w:eastAsia="Montserrat" w:hAnsi="Noto Sans" w:cs="Noto Sans"/>
                <w:bCs/>
                <w:sz w:val="16"/>
                <w:szCs w:val="16"/>
              </w:rPr>
              <w:t>Motion</w:t>
            </w:r>
            <w:proofErr w:type="spellEnd"/>
            <w:r w:rsidRPr="00837A61">
              <w:rPr>
                <w:rFonts w:ascii="Noto Sans" w:eastAsia="Montserrat" w:hAnsi="Noto Sans" w:cs="Noto Sans"/>
                <w:bCs/>
                <w:sz w:val="16"/>
                <w:szCs w:val="16"/>
              </w:rPr>
              <w:t xml:space="preserve"> </w:t>
            </w:r>
            <w:proofErr w:type="spellStart"/>
            <w:r w:rsidRPr="00837A61">
              <w:rPr>
                <w:rFonts w:ascii="Noto Sans" w:eastAsia="Montserrat" w:hAnsi="Noto Sans" w:cs="Noto Sans"/>
                <w:bCs/>
                <w:sz w:val="16"/>
                <w:szCs w:val="16"/>
              </w:rPr>
              <w:t>Graphic</w:t>
            </w:r>
            <w:proofErr w:type="spellEnd"/>
            <w:r w:rsidRPr="00837A61">
              <w:rPr>
                <w:rFonts w:ascii="Noto Sans" w:eastAsia="Montserrat" w:hAnsi="Noto Sans" w:cs="Noto Sans"/>
                <w:bCs/>
                <w:sz w:val="16"/>
                <w:szCs w:val="16"/>
              </w:rPr>
              <w:t>, es decir que no requiere del uso de equipo de producción y video profesional, sets, locaciones, actores o extras, sino alguno o todos de los siguientes elementos para su realización:</w:t>
            </w:r>
          </w:p>
          <w:p w14:paraId="4F1ED469" w14:textId="77777777" w:rsidR="00067A99" w:rsidRPr="00837A61" w:rsidRDefault="00067A99" w:rsidP="00067A99">
            <w:pPr>
              <w:pBdr>
                <w:top w:val="nil"/>
                <w:left w:val="nil"/>
                <w:bottom w:val="nil"/>
                <w:right w:val="nil"/>
                <w:between w:val="nil"/>
              </w:pBdr>
              <w:spacing w:line="240" w:lineRule="atLeast"/>
              <w:ind w:right="175"/>
              <w:rPr>
                <w:rFonts w:ascii="Noto Sans" w:eastAsia="Montserrat" w:hAnsi="Noto Sans" w:cs="Noto Sans"/>
                <w:bCs/>
                <w:sz w:val="16"/>
                <w:szCs w:val="16"/>
              </w:rPr>
            </w:pPr>
          </w:p>
          <w:p w14:paraId="66FF0023" w14:textId="626ED2C1"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Guion original</w:t>
            </w:r>
          </w:p>
          <w:p w14:paraId="6CC79184" w14:textId="211613B6"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Story Boards</w:t>
            </w:r>
          </w:p>
          <w:p w14:paraId="3F2658D5"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 xml:space="preserve">Animación o </w:t>
            </w:r>
            <w:proofErr w:type="spellStart"/>
            <w:r w:rsidRPr="00837A61">
              <w:rPr>
                <w:rFonts w:ascii="Noto Sans" w:eastAsia="Montserrat" w:hAnsi="Noto Sans" w:cs="Noto Sans"/>
                <w:bCs/>
                <w:sz w:val="16"/>
                <w:szCs w:val="16"/>
              </w:rPr>
              <w:t>Motion</w:t>
            </w:r>
            <w:proofErr w:type="spellEnd"/>
            <w:r w:rsidRPr="00837A61">
              <w:rPr>
                <w:rFonts w:ascii="Noto Sans" w:eastAsia="Montserrat" w:hAnsi="Noto Sans" w:cs="Noto Sans"/>
                <w:bCs/>
                <w:sz w:val="16"/>
                <w:szCs w:val="16"/>
              </w:rPr>
              <w:t xml:space="preserve"> </w:t>
            </w:r>
            <w:proofErr w:type="spellStart"/>
            <w:r w:rsidRPr="00837A61">
              <w:rPr>
                <w:rFonts w:ascii="Noto Sans" w:eastAsia="Montserrat" w:hAnsi="Noto Sans" w:cs="Noto Sans"/>
                <w:bCs/>
                <w:sz w:val="16"/>
                <w:szCs w:val="16"/>
              </w:rPr>
              <w:t>Graphics</w:t>
            </w:r>
            <w:proofErr w:type="spellEnd"/>
          </w:p>
          <w:p w14:paraId="3D2AC22A"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 xml:space="preserve">Locución: Voz en off (femenina y/o masculina)  </w:t>
            </w:r>
          </w:p>
          <w:p w14:paraId="2C67967B"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Uso de librerías de música, o material de archivo y/o stock para el diseño sonoro.</w:t>
            </w:r>
          </w:p>
          <w:p w14:paraId="1D04C2A1" w14:textId="2987B1B5"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Duración de las versiones finales (una a elegir):</w:t>
            </w:r>
          </w:p>
          <w:p w14:paraId="5AAB5B13" w14:textId="77777777" w:rsidR="00067A99" w:rsidRPr="00837A61" w:rsidRDefault="00067A99" w:rsidP="00067A99">
            <w:pPr>
              <w:numPr>
                <w:ilvl w:val="0"/>
                <w:numId w:val="12"/>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60 segundos</w:t>
            </w:r>
          </w:p>
          <w:p w14:paraId="7AD1D7C4" w14:textId="77777777" w:rsidR="00067A99" w:rsidRPr="00837A61" w:rsidRDefault="00067A99" w:rsidP="00067A99">
            <w:pPr>
              <w:numPr>
                <w:ilvl w:val="0"/>
                <w:numId w:val="12"/>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 xml:space="preserve">30 segundos </w:t>
            </w:r>
          </w:p>
          <w:p w14:paraId="5F4F81AC" w14:textId="77777777" w:rsidR="00067A99" w:rsidRPr="00837A61" w:rsidRDefault="00067A99" w:rsidP="00067A99">
            <w:pPr>
              <w:numPr>
                <w:ilvl w:val="0"/>
                <w:numId w:val="12"/>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20 segundos</w:t>
            </w:r>
          </w:p>
        </w:tc>
      </w:tr>
      <w:tr w:rsidR="00067A99" w:rsidRPr="00837A61" w14:paraId="792E7350" w14:textId="77777777" w:rsidTr="00E058C1">
        <w:trPr>
          <w:trHeight w:val="140"/>
        </w:trPr>
        <w:tc>
          <w:tcPr>
            <w:tcW w:w="1555" w:type="dxa"/>
            <w:vAlign w:val="center"/>
          </w:tcPr>
          <w:p w14:paraId="361466A7" w14:textId="3DC61F96" w:rsidR="00067A99" w:rsidRPr="00837A61" w:rsidRDefault="00067A99" w:rsidP="00067A99">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837A61">
              <w:rPr>
                <w:rFonts w:ascii="Noto Sans" w:eastAsia="Montserrat" w:hAnsi="Noto Sans" w:cs="Noto Sans"/>
                <w:bCs/>
                <w:sz w:val="16"/>
                <w:szCs w:val="16"/>
              </w:rPr>
              <w:t>Spot Radio</w:t>
            </w:r>
            <w:r w:rsidRPr="00837A61">
              <w:rPr>
                <w:rFonts w:ascii="Noto Sans" w:eastAsia="Montserrat" w:hAnsi="Noto Sans" w:cs="Noto Sans"/>
                <w:bCs/>
                <w:sz w:val="16"/>
                <w:szCs w:val="16"/>
                <w:vertAlign w:val="superscript"/>
              </w:rPr>
              <w:t xml:space="preserve">  </w:t>
            </w:r>
          </w:p>
        </w:tc>
        <w:tc>
          <w:tcPr>
            <w:tcW w:w="1026" w:type="dxa"/>
            <w:vAlign w:val="center"/>
          </w:tcPr>
          <w:p w14:paraId="47B2E67D" w14:textId="77777777" w:rsidR="00067A99" w:rsidRPr="00837A61" w:rsidRDefault="00067A99" w:rsidP="00067A99">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837A61">
              <w:rPr>
                <w:rFonts w:ascii="Noto Sans" w:eastAsia="Montserrat" w:hAnsi="Noto Sans" w:cs="Noto Sans"/>
                <w:bCs/>
                <w:sz w:val="16"/>
                <w:szCs w:val="16"/>
              </w:rPr>
              <w:t>Spot</w:t>
            </w:r>
          </w:p>
        </w:tc>
        <w:tc>
          <w:tcPr>
            <w:tcW w:w="7058" w:type="dxa"/>
            <w:vAlign w:val="center"/>
          </w:tcPr>
          <w:p w14:paraId="76666144" w14:textId="40621108"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Guion original</w:t>
            </w:r>
          </w:p>
          <w:p w14:paraId="354130BD" w14:textId="50981B91"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Locución y voces (femenina y/o masculina) exprofeso de acuerdo con la Idea Creativa autorizada.</w:t>
            </w:r>
          </w:p>
          <w:p w14:paraId="20F788A5" w14:textId="77777777" w:rsidR="00067A99" w:rsidRPr="00837A61"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Música original y/o diseño sonoro.</w:t>
            </w:r>
          </w:p>
          <w:p w14:paraId="2A0E56FF" w14:textId="77777777" w:rsidR="009B32D5" w:rsidRDefault="00067A99" w:rsidP="00067A99">
            <w:pPr>
              <w:numPr>
                <w:ilvl w:val="0"/>
                <w:numId w:val="10"/>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Duración de la versión final</w:t>
            </w:r>
            <w:r w:rsidR="009B32D5">
              <w:rPr>
                <w:rFonts w:ascii="Noto Sans" w:eastAsia="Montserrat" w:hAnsi="Noto Sans" w:cs="Noto Sans"/>
                <w:bCs/>
                <w:sz w:val="16"/>
                <w:szCs w:val="16"/>
              </w:rPr>
              <w:t xml:space="preserve"> (una a elegir)</w:t>
            </w:r>
            <w:r w:rsidRPr="00837A61">
              <w:rPr>
                <w:rFonts w:ascii="Noto Sans" w:eastAsia="Montserrat" w:hAnsi="Noto Sans" w:cs="Noto Sans"/>
                <w:bCs/>
                <w:sz w:val="16"/>
                <w:szCs w:val="16"/>
              </w:rPr>
              <w:t xml:space="preserve">: </w:t>
            </w:r>
          </w:p>
          <w:p w14:paraId="4EC38149" w14:textId="46C260F4" w:rsidR="00067A99" w:rsidRDefault="00067A99" w:rsidP="009B32D5">
            <w:pPr>
              <w:pStyle w:val="Prrafodelista"/>
              <w:numPr>
                <w:ilvl w:val="0"/>
                <w:numId w:val="16"/>
              </w:numPr>
              <w:pBdr>
                <w:top w:val="nil"/>
                <w:left w:val="nil"/>
                <w:bottom w:val="nil"/>
                <w:right w:val="nil"/>
                <w:between w:val="nil"/>
              </w:pBdr>
              <w:spacing w:line="240" w:lineRule="atLeast"/>
              <w:ind w:right="175"/>
              <w:rPr>
                <w:rFonts w:ascii="Noto Sans" w:eastAsia="Montserrat" w:hAnsi="Noto Sans" w:cs="Noto Sans"/>
                <w:bCs/>
                <w:sz w:val="16"/>
                <w:szCs w:val="16"/>
              </w:rPr>
            </w:pPr>
            <w:r w:rsidRPr="009B32D5">
              <w:rPr>
                <w:rFonts w:ascii="Noto Sans" w:eastAsia="Montserrat" w:hAnsi="Noto Sans" w:cs="Noto Sans"/>
                <w:bCs/>
                <w:sz w:val="16"/>
                <w:szCs w:val="16"/>
              </w:rPr>
              <w:t>30 segundos</w:t>
            </w:r>
          </w:p>
          <w:p w14:paraId="26AA954D" w14:textId="2F854948" w:rsidR="00067A99" w:rsidRPr="009B32D5" w:rsidRDefault="009B32D5" w:rsidP="009B32D5">
            <w:pPr>
              <w:pStyle w:val="Prrafodelista"/>
              <w:numPr>
                <w:ilvl w:val="0"/>
                <w:numId w:val="16"/>
              </w:numPr>
              <w:pBdr>
                <w:top w:val="nil"/>
                <w:left w:val="nil"/>
                <w:bottom w:val="nil"/>
                <w:right w:val="nil"/>
                <w:between w:val="nil"/>
              </w:pBdr>
              <w:spacing w:line="240" w:lineRule="atLeast"/>
              <w:ind w:right="175"/>
              <w:rPr>
                <w:rFonts w:ascii="Noto Sans" w:eastAsia="Montserrat" w:hAnsi="Noto Sans" w:cs="Noto Sans"/>
                <w:bCs/>
                <w:sz w:val="16"/>
                <w:szCs w:val="16"/>
              </w:rPr>
            </w:pPr>
            <w:r>
              <w:rPr>
                <w:rFonts w:ascii="Noto Sans" w:eastAsia="Montserrat" w:hAnsi="Noto Sans" w:cs="Noto Sans"/>
                <w:bCs/>
                <w:sz w:val="16"/>
                <w:szCs w:val="16"/>
              </w:rPr>
              <w:t>20 segundos</w:t>
            </w:r>
          </w:p>
        </w:tc>
      </w:tr>
      <w:tr w:rsidR="00067A99" w:rsidRPr="00837A61" w14:paraId="0B4682FE" w14:textId="77777777" w:rsidTr="00E058C1">
        <w:trPr>
          <w:trHeight w:val="140"/>
        </w:trPr>
        <w:tc>
          <w:tcPr>
            <w:tcW w:w="1555" w:type="dxa"/>
            <w:vAlign w:val="center"/>
          </w:tcPr>
          <w:p w14:paraId="060ABF70" w14:textId="5871CFE6" w:rsidR="00067A99" w:rsidRPr="00837A61" w:rsidRDefault="00067A99" w:rsidP="00067A99">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837A61">
              <w:rPr>
                <w:rFonts w:ascii="Noto Sans" w:eastAsia="Montserrat" w:hAnsi="Noto Sans" w:cs="Noto Sans"/>
                <w:bCs/>
                <w:sz w:val="16"/>
                <w:szCs w:val="16"/>
              </w:rPr>
              <w:t xml:space="preserve">Rectificación o </w:t>
            </w:r>
            <w:proofErr w:type="spellStart"/>
            <w:r w:rsidRPr="00837A61">
              <w:rPr>
                <w:rFonts w:ascii="Noto Sans" w:eastAsia="Montserrat" w:hAnsi="Noto Sans" w:cs="Noto Sans"/>
                <w:bCs/>
                <w:sz w:val="16"/>
                <w:szCs w:val="16"/>
              </w:rPr>
              <w:t>retake</w:t>
            </w:r>
            <w:proofErr w:type="spellEnd"/>
          </w:p>
        </w:tc>
        <w:tc>
          <w:tcPr>
            <w:tcW w:w="1026" w:type="dxa"/>
            <w:vAlign w:val="center"/>
          </w:tcPr>
          <w:p w14:paraId="655ECED4" w14:textId="77777777" w:rsidR="00067A99" w:rsidRPr="00837A61" w:rsidRDefault="00067A99" w:rsidP="00067A99">
            <w:pPr>
              <w:pBdr>
                <w:top w:val="nil"/>
                <w:left w:val="nil"/>
                <w:bottom w:val="nil"/>
                <w:right w:val="nil"/>
                <w:between w:val="nil"/>
              </w:pBdr>
              <w:spacing w:line="240" w:lineRule="atLeast"/>
              <w:ind w:right="-141"/>
              <w:rPr>
                <w:rFonts w:ascii="Noto Sans" w:eastAsia="Montserrat" w:hAnsi="Noto Sans" w:cs="Noto Sans"/>
                <w:bCs/>
                <w:sz w:val="16"/>
                <w:szCs w:val="16"/>
              </w:rPr>
            </w:pPr>
            <w:r w:rsidRPr="00837A61">
              <w:rPr>
                <w:rFonts w:ascii="Noto Sans" w:eastAsia="Montserrat" w:hAnsi="Noto Sans" w:cs="Noto Sans"/>
                <w:bCs/>
                <w:sz w:val="16"/>
                <w:szCs w:val="16"/>
              </w:rPr>
              <w:t>Spot</w:t>
            </w:r>
          </w:p>
        </w:tc>
        <w:tc>
          <w:tcPr>
            <w:tcW w:w="7058" w:type="dxa"/>
            <w:vAlign w:val="center"/>
          </w:tcPr>
          <w:p w14:paraId="1E76742A" w14:textId="04434464" w:rsidR="00067A99" w:rsidRPr="00837A61" w:rsidRDefault="00067A99" w:rsidP="00067A99">
            <w:pPr>
              <w:pBdr>
                <w:top w:val="nil"/>
                <w:left w:val="nil"/>
                <w:bottom w:val="nil"/>
                <w:right w:val="nil"/>
                <w:between w:val="nil"/>
              </w:pBdr>
              <w:spacing w:line="240" w:lineRule="atLeast"/>
              <w:ind w:right="176"/>
              <w:jc w:val="both"/>
              <w:rPr>
                <w:rFonts w:ascii="Noto Sans" w:eastAsia="Montserrat" w:hAnsi="Noto Sans" w:cs="Noto Sans"/>
                <w:bCs/>
                <w:sz w:val="16"/>
                <w:szCs w:val="16"/>
              </w:rPr>
            </w:pPr>
            <w:bookmarkStart w:id="0" w:name="_heading=h.gjdgxs" w:colFirst="0" w:colLast="0"/>
            <w:bookmarkEnd w:id="0"/>
            <w:r w:rsidRPr="00837A61">
              <w:rPr>
                <w:rFonts w:ascii="Noto Sans" w:eastAsia="Montserrat" w:hAnsi="Noto Sans" w:cs="Noto Sans"/>
                <w:bCs/>
                <w:sz w:val="16"/>
                <w:szCs w:val="16"/>
              </w:rPr>
              <w:t xml:space="preserve">Se entiende por rectificación o </w:t>
            </w:r>
            <w:proofErr w:type="spellStart"/>
            <w:r w:rsidRPr="00837A61">
              <w:rPr>
                <w:rFonts w:ascii="Noto Sans" w:eastAsia="Montserrat" w:hAnsi="Noto Sans" w:cs="Noto Sans"/>
                <w:bCs/>
                <w:sz w:val="16"/>
                <w:szCs w:val="16"/>
              </w:rPr>
              <w:t>retake</w:t>
            </w:r>
            <w:proofErr w:type="spellEnd"/>
            <w:r w:rsidRPr="00837A61">
              <w:rPr>
                <w:rFonts w:ascii="Noto Sans" w:eastAsia="Montserrat" w:hAnsi="Noto Sans" w:cs="Noto Sans"/>
                <w:bCs/>
                <w:sz w:val="16"/>
                <w:szCs w:val="16"/>
              </w:rPr>
              <w:t xml:space="preserve"> cuando con base en las necesidades del instituto se requiera modificar un Spot de Video o Spot Video Animación.</w:t>
            </w:r>
          </w:p>
          <w:p w14:paraId="01317C20" w14:textId="7A460F19" w:rsidR="00067A99" w:rsidRPr="00837A61" w:rsidRDefault="00067A99" w:rsidP="00067A99">
            <w:p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837A61">
              <w:rPr>
                <w:rFonts w:ascii="Noto Sans" w:eastAsia="Montserrat" w:hAnsi="Noto Sans" w:cs="Noto Sans"/>
                <w:bCs/>
                <w:sz w:val="16"/>
                <w:szCs w:val="16"/>
              </w:rPr>
              <w:t>Esta modificación podrá implicar grabar nuevamente la locución o voz en off utilizada en la producción original, o bien realizar ajustes a la edición original, con base en el material previamente grabado.</w:t>
            </w:r>
          </w:p>
          <w:p w14:paraId="62739AAF" w14:textId="7279ECE2" w:rsidR="00067A99" w:rsidRPr="00837A61" w:rsidRDefault="00067A99" w:rsidP="00067A99">
            <w:p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Duración de las versiones finales (Una a elegir):</w:t>
            </w:r>
          </w:p>
          <w:p w14:paraId="08021B39" w14:textId="77777777" w:rsidR="00067A99" w:rsidRPr="00837A61" w:rsidRDefault="00067A99" w:rsidP="00067A99">
            <w:pPr>
              <w:numPr>
                <w:ilvl w:val="0"/>
                <w:numId w:val="13"/>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60 segundos</w:t>
            </w:r>
          </w:p>
          <w:p w14:paraId="53DB0B02" w14:textId="77777777" w:rsidR="00067A99" w:rsidRPr="00837A61" w:rsidRDefault="00067A99" w:rsidP="00067A99">
            <w:pPr>
              <w:numPr>
                <w:ilvl w:val="0"/>
                <w:numId w:val="13"/>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30 segundos</w:t>
            </w:r>
          </w:p>
          <w:p w14:paraId="15423980" w14:textId="604FC61D" w:rsidR="00067A99" w:rsidRPr="00837A61" w:rsidRDefault="00067A99" w:rsidP="00067A99">
            <w:pPr>
              <w:numPr>
                <w:ilvl w:val="0"/>
                <w:numId w:val="13"/>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20 segundos</w:t>
            </w:r>
          </w:p>
          <w:p w14:paraId="4DD91FA3" w14:textId="3421377B" w:rsidR="00067A99" w:rsidRPr="00837A61" w:rsidRDefault="00067A99" w:rsidP="00067A99">
            <w:p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837A61">
              <w:rPr>
                <w:rFonts w:ascii="Noto Sans" w:eastAsia="Montserrat" w:hAnsi="Noto Sans" w:cs="Noto Sans"/>
                <w:bCs/>
                <w:sz w:val="16"/>
                <w:szCs w:val="16"/>
              </w:rPr>
              <w:lastRenderedPageBreak/>
              <w:t xml:space="preserve">Se entrega </w:t>
            </w:r>
            <w:proofErr w:type="gramStart"/>
            <w:r w:rsidRPr="00837A61">
              <w:rPr>
                <w:rFonts w:ascii="Noto Sans" w:eastAsia="Montserrat" w:hAnsi="Noto Sans" w:cs="Noto Sans"/>
                <w:bCs/>
                <w:sz w:val="16"/>
                <w:szCs w:val="16"/>
              </w:rPr>
              <w:t>Master</w:t>
            </w:r>
            <w:proofErr w:type="gramEnd"/>
            <w:r w:rsidRPr="00837A61">
              <w:rPr>
                <w:rFonts w:ascii="Noto Sans" w:eastAsia="Montserrat" w:hAnsi="Noto Sans" w:cs="Noto Sans"/>
                <w:bCs/>
                <w:sz w:val="16"/>
                <w:szCs w:val="16"/>
              </w:rPr>
              <w:t xml:space="preserve"> de Audio y Video con las modificaciones solicitadas; y carpeta de producción del </w:t>
            </w:r>
            <w:proofErr w:type="spellStart"/>
            <w:r w:rsidRPr="00837A61">
              <w:rPr>
                <w:rFonts w:ascii="Noto Sans" w:eastAsia="Montserrat" w:hAnsi="Noto Sans" w:cs="Noto Sans"/>
                <w:bCs/>
                <w:sz w:val="16"/>
                <w:szCs w:val="16"/>
              </w:rPr>
              <w:t>retake</w:t>
            </w:r>
            <w:proofErr w:type="spellEnd"/>
            <w:r w:rsidRPr="00837A61">
              <w:rPr>
                <w:rFonts w:ascii="Noto Sans" w:eastAsia="Montserrat" w:hAnsi="Noto Sans" w:cs="Noto Sans"/>
                <w:bCs/>
                <w:sz w:val="16"/>
                <w:szCs w:val="16"/>
              </w:rPr>
              <w:t xml:space="preserve"> con características equivalentes a la carpeta de producción en lo que resulte aplicable, en todos los casos este concepto considera la actualización de la vigencia del material para su difusión, considerando lo siguiente:</w:t>
            </w:r>
          </w:p>
          <w:p w14:paraId="63129D7F" w14:textId="77777777" w:rsidR="00067A99" w:rsidRPr="00837A61" w:rsidRDefault="00067A99" w:rsidP="00067A99">
            <w:pPr>
              <w:pBdr>
                <w:top w:val="nil"/>
                <w:left w:val="nil"/>
                <w:bottom w:val="nil"/>
                <w:right w:val="nil"/>
                <w:between w:val="nil"/>
              </w:pBdr>
              <w:spacing w:line="240" w:lineRule="atLeast"/>
              <w:ind w:right="175"/>
              <w:rPr>
                <w:rFonts w:ascii="Noto Sans" w:eastAsia="Montserrat" w:hAnsi="Noto Sans" w:cs="Noto Sans"/>
                <w:bCs/>
                <w:sz w:val="16"/>
                <w:szCs w:val="16"/>
              </w:rPr>
            </w:pPr>
          </w:p>
          <w:p w14:paraId="0E32193C" w14:textId="77777777" w:rsidR="00067A99" w:rsidRPr="00837A61" w:rsidRDefault="00067A99" w:rsidP="00067A99">
            <w:pPr>
              <w:numPr>
                <w:ilvl w:val="0"/>
                <w:numId w:val="8"/>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Licencia de música (en caso de que aplique)</w:t>
            </w:r>
          </w:p>
          <w:p w14:paraId="32FEBD5B" w14:textId="77777777" w:rsidR="00067A99" w:rsidRPr="00837A61" w:rsidRDefault="00067A99" w:rsidP="00067A99">
            <w:pPr>
              <w:numPr>
                <w:ilvl w:val="0"/>
                <w:numId w:val="8"/>
              </w:num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837A61">
              <w:rPr>
                <w:rFonts w:ascii="Noto Sans" w:eastAsia="Montserrat" w:hAnsi="Noto Sans" w:cs="Noto Sans"/>
                <w:bCs/>
                <w:sz w:val="16"/>
                <w:szCs w:val="16"/>
              </w:rPr>
              <w:t>Contratos de autorización de uso de imagen del talento en multiplataformas (</w:t>
            </w:r>
            <w:proofErr w:type="spellStart"/>
            <w:r w:rsidRPr="00837A61">
              <w:rPr>
                <w:rFonts w:ascii="Noto Sans" w:eastAsia="Montserrat" w:hAnsi="Noto Sans" w:cs="Noto Sans"/>
                <w:bCs/>
                <w:sz w:val="16"/>
                <w:szCs w:val="16"/>
              </w:rPr>
              <w:t>fullmedia</w:t>
            </w:r>
            <w:proofErr w:type="spellEnd"/>
            <w:r w:rsidRPr="00837A61">
              <w:rPr>
                <w:rFonts w:ascii="Noto Sans" w:eastAsia="Montserrat" w:hAnsi="Noto Sans" w:cs="Noto Sans"/>
                <w:bCs/>
                <w:sz w:val="16"/>
                <w:szCs w:val="16"/>
              </w:rPr>
              <w:t>).</w:t>
            </w:r>
          </w:p>
          <w:p w14:paraId="01BEAEDA" w14:textId="47506620" w:rsidR="00067A99" w:rsidRPr="00837A61" w:rsidRDefault="00067A99" w:rsidP="00067A99">
            <w:pPr>
              <w:numPr>
                <w:ilvl w:val="0"/>
                <w:numId w:val="8"/>
              </w:num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837A61">
              <w:rPr>
                <w:rFonts w:ascii="Noto Sans" w:eastAsia="Montserrat" w:hAnsi="Noto Sans" w:cs="Noto Sans"/>
                <w:bCs/>
                <w:sz w:val="16"/>
                <w:szCs w:val="16"/>
              </w:rPr>
              <w:t>Documentación Administrativa (documentación, licencias y autorizaciones que acrediten la cesión de los derechos patrimoniales y/o conexos).</w:t>
            </w:r>
          </w:p>
        </w:tc>
      </w:tr>
      <w:tr w:rsidR="00067A99" w:rsidRPr="00837A61" w14:paraId="6E5713CA" w14:textId="77777777" w:rsidTr="00E058C1">
        <w:trPr>
          <w:trHeight w:val="140"/>
        </w:trPr>
        <w:tc>
          <w:tcPr>
            <w:tcW w:w="1555" w:type="dxa"/>
            <w:vAlign w:val="center"/>
          </w:tcPr>
          <w:p w14:paraId="2B1BFAAE" w14:textId="1B016F6C" w:rsidR="00067A99" w:rsidRPr="00837A61" w:rsidRDefault="00067A99" w:rsidP="00067A99">
            <w:pPr>
              <w:pBdr>
                <w:top w:val="nil"/>
                <w:left w:val="nil"/>
                <w:bottom w:val="nil"/>
                <w:right w:val="nil"/>
                <w:between w:val="nil"/>
              </w:pBdr>
              <w:spacing w:line="240" w:lineRule="atLeast"/>
              <w:ind w:right="-141"/>
              <w:jc w:val="both"/>
              <w:rPr>
                <w:rFonts w:ascii="Noto Sans" w:eastAsia="Montserrat" w:hAnsi="Noto Sans" w:cs="Noto Sans"/>
                <w:bCs/>
                <w:sz w:val="16"/>
                <w:szCs w:val="16"/>
              </w:rPr>
            </w:pPr>
            <w:r w:rsidRPr="00837A61">
              <w:rPr>
                <w:rFonts w:ascii="Noto Sans" w:eastAsia="Montserrat" w:hAnsi="Noto Sans" w:cs="Noto Sans"/>
                <w:bCs/>
                <w:sz w:val="16"/>
                <w:szCs w:val="16"/>
              </w:rPr>
              <w:lastRenderedPageBreak/>
              <w:t>Diseño</w:t>
            </w:r>
            <w:r w:rsidRPr="00837A61">
              <w:rPr>
                <w:rFonts w:ascii="Noto Sans" w:eastAsia="Montserrat" w:hAnsi="Noto Sans" w:cs="Noto Sans"/>
                <w:bCs/>
                <w:sz w:val="16"/>
                <w:szCs w:val="16"/>
                <w:vertAlign w:val="superscript"/>
              </w:rPr>
              <w:t xml:space="preserve"> </w:t>
            </w:r>
          </w:p>
        </w:tc>
        <w:tc>
          <w:tcPr>
            <w:tcW w:w="1026" w:type="dxa"/>
            <w:vAlign w:val="center"/>
          </w:tcPr>
          <w:p w14:paraId="6B6CBCB7" w14:textId="77777777" w:rsidR="00067A99" w:rsidRPr="00837A61" w:rsidRDefault="00067A99" w:rsidP="00067A99">
            <w:pPr>
              <w:pBdr>
                <w:top w:val="nil"/>
                <w:left w:val="nil"/>
                <w:bottom w:val="nil"/>
                <w:right w:val="nil"/>
                <w:between w:val="nil"/>
              </w:pBdr>
              <w:spacing w:line="240" w:lineRule="atLeast"/>
              <w:ind w:right="-141"/>
              <w:jc w:val="both"/>
              <w:rPr>
                <w:rFonts w:ascii="Noto Sans" w:eastAsia="Montserrat" w:hAnsi="Noto Sans" w:cs="Noto Sans"/>
                <w:bCs/>
                <w:sz w:val="16"/>
                <w:szCs w:val="16"/>
              </w:rPr>
            </w:pPr>
            <w:r w:rsidRPr="00837A61">
              <w:rPr>
                <w:rFonts w:ascii="Noto Sans" w:eastAsia="Montserrat" w:hAnsi="Noto Sans" w:cs="Noto Sans"/>
                <w:bCs/>
                <w:sz w:val="16"/>
                <w:szCs w:val="16"/>
              </w:rPr>
              <w:t>Propuesta Gráfica</w:t>
            </w:r>
          </w:p>
        </w:tc>
        <w:tc>
          <w:tcPr>
            <w:tcW w:w="7058" w:type="dxa"/>
            <w:vAlign w:val="center"/>
          </w:tcPr>
          <w:p w14:paraId="02DA5A68" w14:textId="77777777" w:rsidR="00067A99" w:rsidRPr="00837A61" w:rsidRDefault="00067A99" w:rsidP="00067A99">
            <w:pPr>
              <w:pBdr>
                <w:top w:val="nil"/>
                <w:left w:val="nil"/>
                <w:bottom w:val="nil"/>
                <w:right w:val="nil"/>
                <w:between w:val="nil"/>
              </w:pBdr>
              <w:spacing w:line="240" w:lineRule="atLeast"/>
              <w:ind w:right="175"/>
              <w:jc w:val="both"/>
              <w:rPr>
                <w:rFonts w:ascii="Noto Sans" w:eastAsia="Montserrat" w:hAnsi="Noto Sans" w:cs="Noto Sans"/>
                <w:bCs/>
                <w:sz w:val="16"/>
                <w:szCs w:val="16"/>
              </w:rPr>
            </w:pPr>
          </w:p>
          <w:p w14:paraId="4F691BB7" w14:textId="12B8D82A" w:rsidR="00067A99" w:rsidRPr="00837A61" w:rsidRDefault="00067A99" w:rsidP="00067A99">
            <w:p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837A61">
              <w:rPr>
                <w:rFonts w:ascii="Noto Sans" w:eastAsia="Montserrat" w:hAnsi="Noto Sans" w:cs="Noto Sans"/>
                <w:bCs/>
                <w:sz w:val="16"/>
                <w:szCs w:val="16"/>
              </w:rPr>
              <w:t xml:space="preserve">Propuesta con la aplicación de la campaña en gráficos, la cual deberán comunicar el mensaje planteado debiendo entregar el </w:t>
            </w:r>
            <w:proofErr w:type="gramStart"/>
            <w:r w:rsidRPr="00837A61">
              <w:rPr>
                <w:rFonts w:ascii="Noto Sans" w:eastAsia="Montserrat" w:hAnsi="Noto Sans" w:cs="Noto Sans"/>
                <w:bCs/>
                <w:sz w:val="16"/>
                <w:szCs w:val="16"/>
              </w:rPr>
              <w:t>MASTER</w:t>
            </w:r>
            <w:proofErr w:type="gramEnd"/>
            <w:r w:rsidRPr="00837A61">
              <w:rPr>
                <w:rFonts w:ascii="Noto Sans" w:eastAsia="Montserrat" w:hAnsi="Noto Sans" w:cs="Noto Sans"/>
                <w:bCs/>
                <w:sz w:val="16"/>
                <w:szCs w:val="16"/>
              </w:rPr>
              <w:t xml:space="preserve"> EDITABLE de los gráficos en vectores (.AI) o capas de imagen (.PSD) con las siguientes características:</w:t>
            </w:r>
          </w:p>
          <w:p w14:paraId="2CEA708D" w14:textId="77777777" w:rsidR="00067A99" w:rsidRPr="00837A61" w:rsidRDefault="00067A99" w:rsidP="00067A99">
            <w:pPr>
              <w:pBdr>
                <w:top w:val="nil"/>
                <w:left w:val="nil"/>
                <w:bottom w:val="nil"/>
                <w:right w:val="nil"/>
                <w:between w:val="nil"/>
              </w:pBdr>
              <w:spacing w:line="240" w:lineRule="atLeast"/>
              <w:ind w:right="175"/>
              <w:jc w:val="both"/>
              <w:rPr>
                <w:rFonts w:ascii="Noto Sans" w:eastAsia="Montserrat" w:hAnsi="Noto Sans" w:cs="Noto Sans"/>
                <w:bCs/>
                <w:sz w:val="16"/>
                <w:szCs w:val="16"/>
              </w:rPr>
            </w:pPr>
          </w:p>
          <w:p w14:paraId="0E5912ED" w14:textId="41BF7AE6" w:rsidR="00067A99" w:rsidRPr="00837A61" w:rsidRDefault="00067A99" w:rsidP="00067A99">
            <w:p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 xml:space="preserve">         PARA IMPRESOS (en centímetros): </w:t>
            </w:r>
          </w:p>
          <w:p w14:paraId="4C109552" w14:textId="77777777" w:rsidR="00067A99" w:rsidRPr="00837A61" w:rsidRDefault="00067A99" w:rsidP="00067A99">
            <w:pPr>
              <w:pBdr>
                <w:top w:val="nil"/>
                <w:left w:val="nil"/>
                <w:bottom w:val="nil"/>
                <w:right w:val="nil"/>
                <w:between w:val="nil"/>
              </w:pBdr>
              <w:spacing w:line="240" w:lineRule="atLeast"/>
              <w:ind w:right="175"/>
              <w:rPr>
                <w:rFonts w:ascii="Noto Sans" w:eastAsia="Montserrat" w:hAnsi="Noto Sans" w:cs="Noto Sans"/>
                <w:bCs/>
                <w:sz w:val="16"/>
                <w:szCs w:val="16"/>
              </w:rPr>
            </w:pPr>
          </w:p>
          <w:p w14:paraId="0A37C09A" w14:textId="61A0A98C" w:rsidR="00067A99" w:rsidRPr="00837A61" w:rsidRDefault="00067A99" w:rsidP="00067A99">
            <w:pPr>
              <w:numPr>
                <w:ilvl w:val="0"/>
                <w:numId w:val="9"/>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G1: cuadrado 21.6 x 21.6</w:t>
            </w:r>
          </w:p>
          <w:p w14:paraId="17E497C2" w14:textId="5D97D8A0" w:rsidR="00067A99" w:rsidRPr="00837A61" w:rsidRDefault="00067A99" w:rsidP="00067A99">
            <w:pPr>
              <w:numPr>
                <w:ilvl w:val="0"/>
                <w:numId w:val="9"/>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G2: horizontal extendido 33.2 x 23</w:t>
            </w:r>
          </w:p>
          <w:p w14:paraId="379EAFB7" w14:textId="44D938D1" w:rsidR="00067A99" w:rsidRPr="00837A61" w:rsidRDefault="00067A99" w:rsidP="00067A99">
            <w:pPr>
              <w:numPr>
                <w:ilvl w:val="0"/>
                <w:numId w:val="9"/>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G3: horizontal 26 x 13.5</w:t>
            </w:r>
          </w:p>
          <w:p w14:paraId="6DDD9D97" w14:textId="764DDB83" w:rsidR="00067A99" w:rsidRPr="00837A61" w:rsidRDefault="00067A99" w:rsidP="00067A99">
            <w:pPr>
              <w:numPr>
                <w:ilvl w:val="0"/>
                <w:numId w:val="9"/>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G4: vertical proporción 19.6 x 27.8</w:t>
            </w:r>
          </w:p>
          <w:p w14:paraId="2D46420E" w14:textId="4DD8EF84" w:rsidR="00067A99" w:rsidRPr="00837A61" w:rsidRDefault="00067A99" w:rsidP="00067A99">
            <w:pPr>
              <w:numPr>
                <w:ilvl w:val="0"/>
                <w:numId w:val="9"/>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G5: vertical extendido 26.7 x 53</w:t>
            </w:r>
          </w:p>
          <w:p w14:paraId="6F331DF0" w14:textId="4E6C56AE" w:rsidR="00067A99" w:rsidRPr="00837A61" w:rsidRDefault="00067A99" w:rsidP="00067A99">
            <w:pPr>
              <w:pBdr>
                <w:top w:val="nil"/>
                <w:left w:val="nil"/>
                <w:bottom w:val="nil"/>
                <w:right w:val="nil"/>
                <w:between w:val="nil"/>
              </w:pBdr>
              <w:spacing w:line="240" w:lineRule="atLeast"/>
              <w:ind w:left="360" w:right="175"/>
              <w:rPr>
                <w:rFonts w:ascii="Noto Sans" w:eastAsia="Montserrat" w:hAnsi="Noto Sans" w:cs="Noto Sans"/>
                <w:bCs/>
                <w:sz w:val="16"/>
                <w:szCs w:val="16"/>
              </w:rPr>
            </w:pPr>
            <w:r w:rsidRPr="00837A61">
              <w:rPr>
                <w:rFonts w:ascii="Noto Sans" w:eastAsia="Montserrat" w:hAnsi="Noto Sans" w:cs="Noto Sans"/>
                <w:bCs/>
                <w:sz w:val="16"/>
                <w:szCs w:val="16"/>
              </w:rPr>
              <w:br/>
              <w:t>PARA MEDIOS DIGITALES EN PÍXELES Y MODO DE COLOR RGB:</w:t>
            </w:r>
          </w:p>
          <w:p w14:paraId="31F6A4BC" w14:textId="77777777" w:rsidR="00067A99" w:rsidRPr="00837A61" w:rsidRDefault="00067A99" w:rsidP="00067A99">
            <w:pPr>
              <w:pBdr>
                <w:top w:val="nil"/>
                <w:left w:val="nil"/>
                <w:bottom w:val="nil"/>
                <w:right w:val="nil"/>
                <w:between w:val="nil"/>
              </w:pBdr>
              <w:spacing w:line="240" w:lineRule="atLeast"/>
              <w:ind w:left="360" w:right="175"/>
              <w:rPr>
                <w:rFonts w:ascii="Noto Sans" w:eastAsia="Montserrat" w:hAnsi="Noto Sans" w:cs="Noto Sans"/>
                <w:bCs/>
                <w:sz w:val="16"/>
                <w:szCs w:val="16"/>
              </w:rPr>
            </w:pPr>
          </w:p>
          <w:p w14:paraId="5E1A9A95" w14:textId="2AD7D23B" w:rsidR="00067A99" w:rsidRPr="00837A61" w:rsidRDefault="00067A99" w:rsidP="00067A99">
            <w:pPr>
              <w:numPr>
                <w:ilvl w:val="0"/>
                <w:numId w:val="9"/>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 xml:space="preserve">M1: 130x960 </w:t>
            </w:r>
          </w:p>
          <w:p w14:paraId="3DA9419C" w14:textId="05FC18C8" w:rsidR="00067A99" w:rsidRPr="00837A61" w:rsidRDefault="00067A99" w:rsidP="00067A99">
            <w:pPr>
              <w:numPr>
                <w:ilvl w:val="0"/>
                <w:numId w:val="9"/>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M2: 250x600</w:t>
            </w:r>
          </w:p>
          <w:p w14:paraId="2146E4B3" w14:textId="364C8387" w:rsidR="00067A99" w:rsidRPr="00837A61" w:rsidRDefault="00067A99" w:rsidP="00067A99">
            <w:pPr>
              <w:numPr>
                <w:ilvl w:val="0"/>
                <w:numId w:val="9"/>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M3: 300x250</w:t>
            </w:r>
          </w:p>
          <w:p w14:paraId="37C07780" w14:textId="6D2B0DE3" w:rsidR="00067A99" w:rsidRPr="00837A61" w:rsidRDefault="00067A99" w:rsidP="00067A99">
            <w:pPr>
              <w:numPr>
                <w:ilvl w:val="0"/>
                <w:numId w:val="9"/>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M4: 528x200</w:t>
            </w:r>
          </w:p>
          <w:p w14:paraId="6DB5467C" w14:textId="6B90597F" w:rsidR="00067A99" w:rsidRPr="00837A61" w:rsidRDefault="00067A99" w:rsidP="00067A99">
            <w:pPr>
              <w:numPr>
                <w:ilvl w:val="0"/>
                <w:numId w:val="9"/>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M5: 800x200</w:t>
            </w:r>
          </w:p>
          <w:p w14:paraId="5E5DECD8" w14:textId="478814E5" w:rsidR="00067A99" w:rsidRPr="00837A61" w:rsidRDefault="00067A99" w:rsidP="00067A99">
            <w:pPr>
              <w:numPr>
                <w:ilvl w:val="0"/>
                <w:numId w:val="9"/>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M6: 970x250</w:t>
            </w:r>
          </w:p>
          <w:p w14:paraId="799BAB09" w14:textId="77777777" w:rsidR="00067A99" w:rsidRPr="00837A61" w:rsidRDefault="00067A99" w:rsidP="00067A99">
            <w:pPr>
              <w:numPr>
                <w:ilvl w:val="0"/>
                <w:numId w:val="9"/>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M7: 1920x750</w:t>
            </w:r>
          </w:p>
          <w:p w14:paraId="352883DA" w14:textId="1A45B491" w:rsidR="00067A99" w:rsidRPr="00837A61" w:rsidRDefault="00067A99" w:rsidP="00067A99">
            <w:pPr>
              <w:pBdr>
                <w:top w:val="nil"/>
                <w:left w:val="nil"/>
                <w:bottom w:val="nil"/>
                <w:right w:val="nil"/>
                <w:between w:val="nil"/>
              </w:pBdr>
              <w:spacing w:line="240" w:lineRule="atLeast"/>
              <w:ind w:left="360" w:right="175"/>
              <w:rPr>
                <w:rFonts w:ascii="Noto Sans" w:eastAsia="Montserrat" w:hAnsi="Noto Sans" w:cs="Noto Sans"/>
                <w:bCs/>
                <w:sz w:val="16"/>
                <w:szCs w:val="16"/>
              </w:rPr>
            </w:pPr>
          </w:p>
        </w:tc>
      </w:tr>
      <w:tr w:rsidR="00067A99" w:rsidRPr="00837A61" w14:paraId="006B972A" w14:textId="77777777" w:rsidTr="00E058C1">
        <w:trPr>
          <w:trHeight w:val="58"/>
        </w:trPr>
        <w:tc>
          <w:tcPr>
            <w:tcW w:w="1555" w:type="dxa"/>
            <w:vAlign w:val="center"/>
          </w:tcPr>
          <w:p w14:paraId="1D9F252B" w14:textId="211C44FF" w:rsidR="00067A99" w:rsidRPr="00837A61" w:rsidRDefault="00067A99" w:rsidP="00067A99">
            <w:pPr>
              <w:pBdr>
                <w:top w:val="nil"/>
                <w:left w:val="nil"/>
                <w:bottom w:val="nil"/>
                <w:right w:val="nil"/>
                <w:between w:val="nil"/>
              </w:pBdr>
              <w:spacing w:line="240" w:lineRule="atLeast"/>
              <w:ind w:right="-141"/>
              <w:rPr>
                <w:rFonts w:ascii="Noto Sans" w:eastAsia="Montserrat" w:hAnsi="Noto Sans" w:cs="Noto Sans"/>
                <w:bCs/>
                <w:sz w:val="16"/>
                <w:szCs w:val="16"/>
              </w:rPr>
            </w:pPr>
            <w:r w:rsidRPr="00837A61">
              <w:rPr>
                <w:rFonts w:ascii="Noto Sans" w:eastAsia="Montserrat" w:hAnsi="Noto Sans" w:cs="Noto Sans"/>
                <w:bCs/>
                <w:sz w:val="16"/>
                <w:szCs w:val="16"/>
              </w:rPr>
              <w:t xml:space="preserve">Foto Fija </w:t>
            </w:r>
          </w:p>
        </w:tc>
        <w:tc>
          <w:tcPr>
            <w:tcW w:w="1026" w:type="dxa"/>
            <w:vAlign w:val="center"/>
          </w:tcPr>
          <w:p w14:paraId="59EE293B" w14:textId="77777777" w:rsidR="00067A99" w:rsidRPr="00837A61" w:rsidRDefault="00067A99" w:rsidP="00067A99">
            <w:pPr>
              <w:pBdr>
                <w:top w:val="nil"/>
                <w:left w:val="nil"/>
                <w:bottom w:val="nil"/>
                <w:right w:val="nil"/>
                <w:between w:val="nil"/>
              </w:pBdr>
              <w:spacing w:line="240" w:lineRule="atLeast"/>
              <w:ind w:right="-141"/>
              <w:rPr>
                <w:rFonts w:ascii="Noto Sans" w:eastAsia="Montserrat" w:hAnsi="Noto Sans" w:cs="Noto Sans"/>
                <w:bCs/>
                <w:sz w:val="16"/>
                <w:szCs w:val="16"/>
              </w:rPr>
            </w:pPr>
          </w:p>
          <w:p w14:paraId="7D61B4F7" w14:textId="3A2FE197" w:rsidR="00067A99" w:rsidRPr="00837A61" w:rsidRDefault="00067A99" w:rsidP="00067A99">
            <w:pPr>
              <w:pBdr>
                <w:top w:val="nil"/>
                <w:left w:val="nil"/>
                <w:bottom w:val="nil"/>
                <w:right w:val="nil"/>
                <w:between w:val="nil"/>
              </w:pBdr>
              <w:spacing w:line="240" w:lineRule="atLeast"/>
              <w:ind w:right="-141"/>
              <w:rPr>
                <w:rFonts w:ascii="Noto Sans" w:eastAsia="Montserrat" w:hAnsi="Noto Sans" w:cs="Noto Sans"/>
                <w:bCs/>
                <w:sz w:val="16"/>
                <w:szCs w:val="16"/>
              </w:rPr>
            </w:pPr>
            <w:r w:rsidRPr="00837A61">
              <w:rPr>
                <w:rFonts w:ascii="Noto Sans" w:eastAsia="Montserrat" w:hAnsi="Noto Sans" w:cs="Noto Sans"/>
                <w:bCs/>
                <w:sz w:val="16"/>
                <w:szCs w:val="16"/>
              </w:rPr>
              <w:t>Fotografías</w:t>
            </w:r>
          </w:p>
          <w:p w14:paraId="28685979" w14:textId="77777777" w:rsidR="00067A99" w:rsidRPr="00837A61" w:rsidRDefault="00067A99" w:rsidP="00067A99">
            <w:pPr>
              <w:pBdr>
                <w:top w:val="nil"/>
                <w:left w:val="nil"/>
                <w:bottom w:val="nil"/>
                <w:right w:val="nil"/>
                <w:between w:val="nil"/>
              </w:pBdr>
              <w:spacing w:line="240" w:lineRule="atLeast"/>
              <w:ind w:right="-141"/>
              <w:rPr>
                <w:rFonts w:ascii="Noto Sans" w:eastAsia="Montserrat" w:hAnsi="Noto Sans" w:cs="Noto Sans"/>
                <w:bCs/>
                <w:sz w:val="16"/>
                <w:szCs w:val="16"/>
              </w:rPr>
            </w:pPr>
          </w:p>
        </w:tc>
        <w:tc>
          <w:tcPr>
            <w:tcW w:w="7058" w:type="dxa"/>
            <w:vAlign w:val="center"/>
          </w:tcPr>
          <w:p w14:paraId="463D469B" w14:textId="07AFCC01" w:rsidR="00067A99" w:rsidRPr="00837A61" w:rsidRDefault="00067A99" w:rsidP="00067A99">
            <w:p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Selección de 10 fotografías.</w:t>
            </w:r>
          </w:p>
          <w:p w14:paraId="643606CD" w14:textId="77777777" w:rsidR="00067A99" w:rsidRPr="00837A61" w:rsidRDefault="00067A99" w:rsidP="00067A99">
            <w:pPr>
              <w:pBdr>
                <w:top w:val="nil"/>
                <w:left w:val="nil"/>
                <w:bottom w:val="nil"/>
                <w:right w:val="nil"/>
                <w:between w:val="nil"/>
              </w:pBdr>
              <w:spacing w:line="240" w:lineRule="atLeast"/>
              <w:ind w:right="175"/>
              <w:rPr>
                <w:rFonts w:ascii="Noto Sans" w:eastAsia="Montserrat" w:hAnsi="Noto Sans" w:cs="Noto Sans"/>
                <w:bCs/>
                <w:sz w:val="16"/>
                <w:szCs w:val="16"/>
              </w:rPr>
            </w:pPr>
          </w:p>
          <w:p w14:paraId="37CA855F" w14:textId="4AC7D492" w:rsidR="00067A99" w:rsidRPr="00837A61" w:rsidRDefault="00067A99" w:rsidP="00067A99">
            <w:pPr>
              <w:pBdr>
                <w:top w:val="nil"/>
                <w:left w:val="nil"/>
                <w:bottom w:val="nil"/>
                <w:right w:val="nil"/>
                <w:between w:val="nil"/>
              </w:pBdr>
              <w:spacing w:line="240" w:lineRule="atLeast"/>
              <w:ind w:right="175"/>
              <w:jc w:val="both"/>
              <w:rPr>
                <w:rFonts w:ascii="Noto Sans" w:eastAsia="Montserrat" w:hAnsi="Noto Sans" w:cs="Noto Sans"/>
                <w:bCs/>
                <w:sz w:val="16"/>
                <w:szCs w:val="16"/>
              </w:rPr>
            </w:pPr>
            <w:r w:rsidRPr="00837A61">
              <w:rPr>
                <w:rFonts w:ascii="Noto Sans" w:eastAsia="Montserrat" w:hAnsi="Noto Sans" w:cs="Noto Sans"/>
                <w:bCs/>
                <w:sz w:val="16"/>
                <w:szCs w:val="16"/>
              </w:rPr>
              <w:t>A fin de aplicar la propuesta creativa de la campaña en los diferentes formatos de difusión (Impresos, Digitales, Complementarios y Redes) el proveedor deberá considerar como parte de los costos de producción el servicio de foto fija durante la producción seleccionada, ya sea de Spot de Video</w:t>
            </w:r>
            <w:r w:rsidR="00953CFB" w:rsidRPr="00837A61">
              <w:rPr>
                <w:rFonts w:ascii="Noto Sans" w:eastAsia="Montserrat" w:hAnsi="Noto Sans" w:cs="Noto Sans"/>
                <w:bCs/>
                <w:sz w:val="16"/>
                <w:szCs w:val="16"/>
              </w:rPr>
              <w:t xml:space="preserve"> o</w:t>
            </w:r>
            <w:r w:rsidRPr="00837A61">
              <w:rPr>
                <w:rFonts w:ascii="Noto Sans" w:eastAsia="Montserrat" w:hAnsi="Noto Sans" w:cs="Noto Sans"/>
                <w:bCs/>
                <w:sz w:val="16"/>
                <w:szCs w:val="16"/>
              </w:rPr>
              <w:t xml:space="preserve"> Spot de Video </w:t>
            </w:r>
            <w:r w:rsidR="00953CFB" w:rsidRPr="00837A61">
              <w:rPr>
                <w:rFonts w:ascii="Noto Sans" w:eastAsia="Montserrat" w:hAnsi="Noto Sans" w:cs="Noto Sans"/>
                <w:bCs/>
                <w:sz w:val="16"/>
                <w:szCs w:val="16"/>
              </w:rPr>
              <w:t>Animación</w:t>
            </w:r>
            <w:r w:rsidRPr="00837A61">
              <w:rPr>
                <w:rFonts w:ascii="Noto Sans" w:eastAsia="Montserrat" w:hAnsi="Noto Sans" w:cs="Noto Sans"/>
                <w:bCs/>
                <w:sz w:val="16"/>
                <w:szCs w:val="16"/>
              </w:rPr>
              <w:t xml:space="preserve"> de conformidad con la ORDEN DE TRABAJO,  y en caso de ser necesario sesiones fotográficas exprofeso para la generación de las imágenes necesarias para la aplicación de los gráficos de la campaña.</w:t>
            </w:r>
          </w:p>
          <w:p w14:paraId="6F6B57EA" w14:textId="77777777" w:rsidR="00067A99" w:rsidRPr="00837A61" w:rsidRDefault="00067A99" w:rsidP="00067A99">
            <w:pPr>
              <w:pBdr>
                <w:top w:val="nil"/>
                <w:left w:val="nil"/>
                <w:bottom w:val="nil"/>
                <w:right w:val="nil"/>
                <w:between w:val="nil"/>
              </w:pBdr>
              <w:spacing w:line="240" w:lineRule="atLeast"/>
              <w:ind w:right="175"/>
              <w:rPr>
                <w:rFonts w:ascii="Noto Sans" w:eastAsia="Montserrat" w:hAnsi="Noto Sans" w:cs="Noto Sans"/>
                <w:bCs/>
                <w:sz w:val="16"/>
                <w:szCs w:val="16"/>
              </w:rPr>
            </w:pPr>
          </w:p>
          <w:p w14:paraId="04189403" w14:textId="77777777" w:rsidR="00067A99" w:rsidRPr="00837A61" w:rsidRDefault="00067A99" w:rsidP="00067A99">
            <w:p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 xml:space="preserve">Formato: </w:t>
            </w:r>
          </w:p>
          <w:p w14:paraId="5E6622A1" w14:textId="77777777" w:rsidR="00067A99" w:rsidRPr="00837A61" w:rsidRDefault="00067A99" w:rsidP="00067A99">
            <w:p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RAW en alta resolución con retoque y corrección de color.</w:t>
            </w:r>
          </w:p>
          <w:p w14:paraId="2BCA0697" w14:textId="24B1A00F" w:rsidR="00067A99" w:rsidRPr="00837A61" w:rsidRDefault="00067A99" w:rsidP="00067A99">
            <w:pPr>
              <w:pBdr>
                <w:top w:val="nil"/>
                <w:left w:val="nil"/>
                <w:bottom w:val="nil"/>
                <w:right w:val="nil"/>
                <w:between w:val="nil"/>
              </w:pBdr>
              <w:spacing w:line="240" w:lineRule="atLeast"/>
              <w:ind w:right="175"/>
              <w:rPr>
                <w:rFonts w:ascii="Noto Sans" w:eastAsia="Montserrat" w:hAnsi="Noto Sans" w:cs="Noto Sans"/>
                <w:bCs/>
                <w:sz w:val="16"/>
                <w:szCs w:val="16"/>
              </w:rPr>
            </w:pPr>
          </w:p>
        </w:tc>
      </w:tr>
      <w:tr w:rsidR="00067A99" w:rsidRPr="00950301" w14:paraId="7166463F" w14:textId="77777777" w:rsidTr="00E058C1">
        <w:trPr>
          <w:trHeight w:val="58"/>
        </w:trPr>
        <w:tc>
          <w:tcPr>
            <w:tcW w:w="1555" w:type="dxa"/>
            <w:vAlign w:val="center"/>
          </w:tcPr>
          <w:p w14:paraId="21AFAEF5" w14:textId="77777777" w:rsidR="00067A99" w:rsidRPr="00837A61" w:rsidRDefault="00067A99" w:rsidP="00067A99">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837A61">
              <w:rPr>
                <w:rFonts w:ascii="Noto Sans" w:eastAsia="Montserrat" w:hAnsi="Noto Sans" w:cs="Noto Sans"/>
                <w:bCs/>
                <w:sz w:val="16"/>
                <w:szCs w:val="16"/>
              </w:rPr>
              <w:lastRenderedPageBreak/>
              <w:t>Carpeta de Producción</w:t>
            </w:r>
          </w:p>
        </w:tc>
        <w:tc>
          <w:tcPr>
            <w:tcW w:w="1026" w:type="dxa"/>
            <w:vAlign w:val="center"/>
          </w:tcPr>
          <w:p w14:paraId="6BD7BD2D" w14:textId="77777777" w:rsidR="00067A99" w:rsidRPr="00837A61" w:rsidRDefault="00067A99" w:rsidP="00067A99">
            <w:pPr>
              <w:pBdr>
                <w:top w:val="nil"/>
                <w:left w:val="nil"/>
                <w:bottom w:val="nil"/>
                <w:right w:val="nil"/>
                <w:between w:val="nil"/>
              </w:pBdr>
              <w:spacing w:line="240" w:lineRule="atLeast"/>
              <w:ind w:right="-141"/>
              <w:jc w:val="center"/>
              <w:rPr>
                <w:rFonts w:ascii="Noto Sans" w:eastAsia="Montserrat" w:hAnsi="Noto Sans" w:cs="Noto Sans"/>
                <w:bCs/>
                <w:sz w:val="16"/>
                <w:szCs w:val="16"/>
              </w:rPr>
            </w:pPr>
            <w:r w:rsidRPr="00837A61">
              <w:rPr>
                <w:rFonts w:ascii="Noto Sans" w:eastAsia="Montserrat" w:hAnsi="Noto Sans" w:cs="Noto Sans"/>
                <w:bCs/>
                <w:sz w:val="16"/>
                <w:szCs w:val="16"/>
              </w:rPr>
              <w:t>1 DISCO DURO</w:t>
            </w:r>
          </w:p>
        </w:tc>
        <w:tc>
          <w:tcPr>
            <w:tcW w:w="7058" w:type="dxa"/>
            <w:vAlign w:val="center"/>
          </w:tcPr>
          <w:p w14:paraId="4E814ED3" w14:textId="0DBFE9EE" w:rsidR="00067A99" w:rsidRPr="00837A61" w:rsidRDefault="00067A99" w:rsidP="00067A99">
            <w:pPr>
              <w:numPr>
                <w:ilvl w:val="0"/>
                <w:numId w:val="7"/>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Guion Final</w:t>
            </w:r>
          </w:p>
          <w:p w14:paraId="51B9C8A5" w14:textId="77777777" w:rsidR="00067A99" w:rsidRPr="00837A61" w:rsidRDefault="00067A99" w:rsidP="00067A99">
            <w:pPr>
              <w:numPr>
                <w:ilvl w:val="0"/>
                <w:numId w:val="7"/>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Story Boards</w:t>
            </w:r>
          </w:p>
          <w:p w14:paraId="5F535388" w14:textId="50640A76" w:rsidR="00067A99" w:rsidRPr="00837A61" w:rsidRDefault="00067A99" w:rsidP="00067A99">
            <w:pPr>
              <w:numPr>
                <w:ilvl w:val="0"/>
                <w:numId w:val="7"/>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Listado de Locaciones</w:t>
            </w:r>
          </w:p>
          <w:p w14:paraId="30BA443F" w14:textId="77777777" w:rsidR="00067A99" w:rsidRPr="00837A61" w:rsidRDefault="00067A99" w:rsidP="00067A99">
            <w:pPr>
              <w:numPr>
                <w:ilvl w:val="0"/>
                <w:numId w:val="7"/>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Diseño de arte y vestuario</w:t>
            </w:r>
          </w:p>
          <w:p w14:paraId="74D8F6C8" w14:textId="77777777" w:rsidR="00067A99" w:rsidRPr="00837A61" w:rsidRDefault="00067A99" w:rsidP="00067A99">
            <w:pPr>
              <w:numPr>
                <w:ilvl w:val="0"/>
                <w:numId w:val="7"/>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Hoja de llamado y transporte</w:t>
            </w:r>
          </w:p>
          <w:p w14:paraId="428044F3" w14:textId="5A2EEF88" w:rsidR="00067A99" w:rsidRPr="00837A61" w:rsidRDefault="00067A99" w:rsidP="00067A99">
            <w:pPr>
              <w:numPr>
                <w:ilvl w:val="0"/>
                <w:numId w:val="7"/>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Fotografía (de acuerdo con las especificaciones antes señaladas)</w:t>
            </w:r>
          </w:p>
          <w:p w14:paraId="4DE20681" w14:textId="77777777" w:rsidR="00067A99" w:rsidRPr="00837A61" w:rsidRDefault="00067A99" w:rsidP="00067A99">
            <w:pPr>
              <w:numPr>
                <w:ilvl w:val="0"/>
                <w:numId w:val="7"/>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Documentación Administrativa (documentación, licencias y autorizaciones que acrediten la cesión de los derechos patrimoniales y/o conexos):</w:t>
            </w:r>
          </w:p>
          <w:p w14:paraId="73204FBD" w14:textId="77777777" w:rsidR="00067A99" w:rsidRPr="00837A61" w:rsidRDefault="00067A99" w:rsidP="00067A99">
            <w:pPr>
              <w:numPr>
                <w:ilvl w:val="1"/>
                <w:numId w:val="7"/>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Contratos de autorización de uso de imagen del talento en multiplataformas (</w:t>
            </w:r>
            <w:proofErr w:type="spellStart"/>
            <w:r w:rsidRPr="00837A61">
              <w:rPr>
                <w:rFonts w:ascii="Noto Sans" w:eastAsia="Montserrat" w:hAnsi="Noto Sans" w:cs="Noto Sans"/>
                <w:bCs/>
                <w:sz w:val="16"/>
                <w:szCs w:val="16"/>
              </w:rPr>
              <w:t>fullmedia</w:t>
            </w:r>
            <w:proofErr w:type="spellEnd"/>
            <w:r w:rsidRPr="00837A61">
              <w:rPr>
                <w:rFonts w:ascii="Noto Sans" w:eastAsia="Montserrat" w:hAnsi="Noto Sans" w:cs="Noto Sans"/>
                <w:bCs/>
                <w:sz w:val="16"/>
                <w:szCs w:val="16"/>
              </w:rPr>
              <w:t>).</w:t>
            </w:r>
          </w:p>
          <w:p w14:paraId="399FED70" w14:textId="77777777" w:rsidR="00067A99" w:rsidRPr="00837A61" w:rsidRDefault="00067A99" w:rsidP="00067A99">
            <w:pPr>
              <w:numPr>
                <w:ilvl w:val="1"/>
                <w:numId w:val="7"/>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Licencia de música o cesión de derechos.</w:t>
            </w:r>
          </w:p>
          <w:p w14:paraId="4764AB31" w14:textId="187C4A03" w:rsidR="00067A99" w:rsidRPr="00837A61" w:rsidRDefault="00647541" w:rsidP="00067A99">
            <w:pPr>
              <w:numPr>
                <w:ilvl w:val="0"/>
                <w:numId w:val="7"/>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M</w:t>
            </w:r>
            <w:r w:rsidR="00067A99" w:rsidRPr="00837A61">
              <w:rPr>
                <w:rFonts w:ascii="Noto Sans" w:eastAsia="Montserrat" w:hAnsi="Noto Sans" w:cs="Noto Sans"/>
                <w:bCs/>
                <w:sz w:val="16"/>
                <w:szCs w:val="16"/>
              </w:rPr>
              <w:t>aterial en crudo.</w:t>
            </w:r>
          </w:p>
          <w:p w14:paraId="672148B4" w14:textId="0B15E036" w:rsidR="00067A99" w:rsidRPr="00837A61" w:rsidRDefault="00067A99" w:rsidP="00067A99">
            <w:pPr>
              <w:numPr>
                <w:ilvl w:val="1"/>
                <w:numId w:val="7"/>
              </w:numPr>
              <w:pBdr>
                <w:top w:val="nil"/>
                <w:left w:val="nil"/>
                <w:bottom w:val="nil"/>
                <w:right w:val="nil"/>
                <w:between w:val="nil"/>
              </w:pBdr>
              <w:spacing w:line="240" w:lineRule="atLeast"/>
              <w:ind w:right="175"/>
              <w:rPr>
                <w:rFonts w:ascii="Noto Sans" w:eastAsia="Montserrat" w:hAnsi="Noto Sans" w:cs="Noto Sans"/>
                <w:bCs/>
                <w:sz w:val="16"/>
                <w:szCs w:val="16"/>
              </w:rPr>
            </w:pPr>
            <w:proofErr w:type="spellStart"/>
            <w:r w:rsidRPr="00837A61">
              <w:rPr>
                <w:rFonts w:ascii="Noto Sans" w:eastAsia="Montserrat" w:hAnsi="Noto Sans" w:cs="Noto Sans"/>
                <w:bCs/>
                <w:sz w:val="16"/>
                <w:szCs w:val="16"/>
              </w:rPr>
              <w:t>Tracks</w:t>
            </w:r>
            <w:proofErr w:type="spellEnd"/>
            <w:r w:rsidRPr="00837A61">
              <w:rPr>
                <w:rFonts w:ascii="Noto Sans" w:eastAsia="Montserrat" w:hAnsi="Noto Sans" w:cs="Noto Sans"/>
                <w:bCs/>
                <w:sz w:val="16"/>
                <w:szCs w:val="16"/>
              </w:rPr>
              <w:t xml:space="preserve"> de audio independiente de la producción de Radio y Televisión con:</w:t>
            </w:r>
          </w:p>
          <w:p w14:paraId="02EF111D" w14:textId="61474192" w:rsidR="00067A99" w:rsidRPr="00837A61" w:rsidRDefault="00067A99" w:rsidP="00067A99">
            <w:pPr>
              <w:numPr>
                <w:ilvl w:val="2"/>
                <w:numId w:val="7"/>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Música</w:t>
            </w:r>
          </w:p>
          <w:p w14:paraId="28703258" w14:textId="77777777" w:rsidR="00067A99" w:rsidRPr="00837A61" w:rsidRDefault="00067A99" w:rsidP="00067A99">
            <w:pPr>
              <w:numPr>
                <w:ilvl w:val="2"/>
                <w:numId w:val="7"/>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Locuciones, diálogos, voces o voz en off.</w:t>
            </w:r>
          </w:p>
          <w:p w14:paraId="73482545" w14:textId="77777777" w:rsidR="00067A99" w:rsidRPr="00837A61" w:rsidRDefault="00067A99" w:rsidP="00067A99">
            <w:pPr>
              <w:numPr>
                <w:ilvl w:val="2"/>
                <w:numId w:val="7"/>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Incidentales y/o audio ambiental.</w:t>
            </w:r>
          </w:p>
          <w:p w14:paraId="31CACDF7" w14:textId="05AB6299" w:rsidR="00067A99" w:rsidRPr="00837A61" w:rsidRDefault="00067A99" w:rsidP="00067A99">
            <w:pPr>
              <w:numPr>
                <w:ilvl w:val="1"/>
                <w:numId w:val="7"/>
              </w:numPr>
              <w:pBdr>
                <w:top w:val="nil"/>
                <w:left w:val="nil"/>
                <w:bottom w:val="nil"/>
                <w:right w:val="nil"/>
                <w:between w:val="nil"/>
              </w:pBdr>
              <w:spacing w:line="240" w:lineRule="atLeast"/>
              <w:ind w:right="175"/>
              <w:rPr>
                <w:rFonts w:ascii="Noto Sans" w:eastAsia="Montserrat" w:hAnsi="Noto Sans" w:cs="Noto Sans"/>
                <w:bCs/>
                <w:sz w:val="16"/>
                <w:szCs w:val="16"/>
              </w:rPr>
            </w:pPr>
            <w:r w:rsidRPr="00837A61">
              <w:rPr>
                <w:rFonts w:ascii="Noto Sans" w:eastAsia="Montserrat" w:hAnsi="Noto Sans" w:cs="Noto Sans"/>
                <w:bCs/>
                <w:sz w:val="16"/>
                <w:szCs w:val="16"/>
              </w:rPr>
              <w:t>La totalidad del material en video grabado en crudo y sin editar.</w:t>
            </w:r>
          </w:p>
          <w:p w14:paraId="254C0B9D" w14:textId="1BB765A1" w:rsidR="00067A99" w:rsidRPr="00837A61" w:rsidRDefault="00067A99" w:rsidP="00067A99">
            <w:pPr>
              <w:numPr>
                <w:ilvl w:val="0"/>
                <w:numId w:val="7"/>
              </w:numPr>
              <w:pBdr>
                <w:top w:val="nil"/>
                <w:left w:val="nil"/>
                <w:bottom w:val="nil"/>
                <w:right w:val="nil"/>
                <w:between w:val="nil"/>
              </w:pBdr>
              <w:spacing w:line="240" w:lineRule="atLeast"/>
              <w:ind w:right="175"/>
              <w:rPr>
                <w:rFonts w:ascii="Noto Sans" w:eastAsia="Montserrat" w:hAnsi="Noto Sans" w:cs="Noto Sans"/>
                <w:bCs/>
                <w:sz w:val="16"/>
                <w:szCs w:val="16"/>
              </w:rPr>
            </w:pPr>
            <w:proofErr w:type="gramStart"/>
            <w:r w:rsidRPr="00837A61">
              <w:rPr>
                <w:rFonts w:ascii="Noto Sans" w:eastAsia="Montserrat" w:hAnsi="Noto Sans" w:cs="Noto Sans"/>
                <w:bCs/>
                <w:sz w:val="16"/>
                <w:szCs w:val="16"/>
              </w:rPr>
              <w:t>Masters</w:t>
            </w:r>
            <w:proofErr w:type="gramEnd"/>
            <w:r w:rsidRPr="00837A61">
              <w:rPr>
                <w:rFonts w:ascii="Noto Sans" w:eastAsia="Montserrat" w:hAnsi="Noto Sans" w:cs="Noto Sans"/>
                <w:bCs/>
                <w:sz w:val="16"/>
                <w:szCs w:val="16"/>
              </w:rPr>
              <w:t xml:space="preserve"> de audio, video y gráficos (</w:t>
            </w:r>
            <w:r w:rsidR="00953CFB" w:rsidRPr="00837A61">
              <w:rPr>
                <w:rFonts w:ascii="Noto Sans" w:eastAsia="Montserrat" w:hAnsi="Noto Sans" w:cs="Noto Sans"/>
                <w:bCs/>
                <w:sz w:val="16"/>
                <w:szCs w:val="16"/>
              </w:rPr>
              <w:t>de acuerdo con</w:t>
            </w:r>
            <w:r w:rsidRPr="00837A61">
              <w:rPr>
                <w:rFonts w:ascii="Noto Sans" w:eastAsia="Montserrat" w:hAnsi="Noto Sans" w:cs="Noto Sans"/>
                <w:bCs/>
                <w:sz w:val="16"/>
                <w:szCs w:val="16"/>
              </w:rPr>
              <w:t xml:space="preserve"> las especificaciones antes señaladas)</w:t>
            </w:r>
          </w:p>
        </w:tc>
      </w:tr>
    </w:tbl>
    <w:p w14:paraId="43AA5299" w14:textId="77777777" w:rsidR="00C8157E" w:rsidRDefault="00C8157E" w:rsidP="003F4214">
      <w:pPr>
        <w:shd w:val="clear" w:color="auto" w:fill="FFFFFF"/>
        <w:tabs>
          <w:tab w:val="left" w:pos="426"/>
          <w:tab w:val="left" w:pos="567"/>
        </w:tabs>
        <w:jc w:val="both"/>
        <w:rPr>
          <w:rFonts w:ascii="Noto Sans" w:eastAsia="Montserrat" w:hAnsi="Noto Sans" w:cs="Noto Sans"/>
          <w:b/>
          <w:sz w:val="20"/>
          <w:szCs w:val="20"/>
        </w:rPr>
      </w:pPr>
    </w:p>
    <w:p w14:paraId="26527E89" w14:textId="3A1E31EA" w:rsidR="003F4214" w:rsidRPr="00A15C66" w:rsidRDefault="003F4214" w:rsidP="003F4214">
      <w:pPr>
        <w:shd w:val="clear" w:color="auto" w:fill="FFFFFF"/>
        <w:tabs>
          <w:tab w:val="left" w:pos="426"/>
          <w:tab w:val="left" w:pos="567"/>
        </w:tabs>
        <w:jc w:val="both"/>
        <w:rPr>
          <w:rFonts w:ascii="Noto Sans" w:eastAsia="Montserrat" w:hAnsi="Noto Sans" w:cs="Noto Sans"/>
          <w:sz w:val="20"/>
          <w:szCs w:val="20"/>
        </w:rPr>
      </w:pPr>
      <w:r w:rsidRPr="00A15C66">
        <w:rPr>
          <w:rFonts w:ascii="Noto Sans" w:eastAsia="Montserrat" w:hAnsi="Noto Sans" w:cs="Noto Sans"/>
          <w:b/>
          <w:sz w:val="20"/>
          <w:szCs w:val="20"/>
        </w:rPr>
        <w:t xml:space="preserve">“EL PROVEEDOR” </w:t>
      </w:r>
      <w:r w:rsidRPr="00A15C66">
        <w:rPr>
          <w:rFonts w:ascii="Noto Sans" w:eastAsia="Montserrat" w:hAnsi="Noto Sans" w:cs="Noto Sans"/>
          <w:sz w:val="20"/>
          <w:szCs w:val="20"/>
        </w:rPr>
        <w:t>desarrollará la propuesta creativa planteada por “</w:t>
      </w:r>
      <w:r w:rsidRPr="00A15C66">
        <w:rPr>
          <w:rFonts w:ascii="Noto Sans" w:eastAsia="Montserrat" w:hAnsi="Noto Sans" w:cs="Noto Sans"/>
          <w:b/>
          <w:sz w:val="20"/>
          <w:szCs w:val="20"/>
        </w:rPr>
        <w:t xml:space="preserve">EL </w:t>
      </w:r>
      <w:r w:rsidR="009868C1" w:rsidRPr="00A15C66">
        <w:rPr>
          <w:rFonts w:ascii="Noto Sans" w:eastAsia="Montserrat" w:hAnsi="Noto Sans" w:cs="Noto Sans"/>
          <w:b/>
          <w:sz w:val="20"/>
          <w:szCs w:val="20"/>
        </w:rPr>
        <w:t>INSTITUTO</w:t>
      </w:r>
      <w:r w:rsidR="009868C1" w:rsidRPr="00A15C66">
        <w:rPr>
          <w:rFonts w:ascii="Noto Sans" w:eastAsia="Montserrat" w:hAnsi="Noto Sans" w:cs="Noto Sans"/>
          <w:sz w:val="20"/>
          <w:szCs w:val="20"/>
        </w:rPr>
        <w:t>” con</w:t>
      </w:r>
      <w:r w:rsidRPr="00A15C66">
        <w:rPr>
          <w:rFonts w:ascii="Noto Sans" w:eastAsia="Montserrat" w:hAnsi="Noto Sans" w:cs="Noto Sans"/>
          <w:sz w:val="20"/>
          <w:szCs w:val="20"/>
        </w:rPr>
        <w:t xml:space="preserve"> base en los siguientes puntos: </w:t>
      </w:r>
    </w:p>
    <w:p w14:paraId="370DD782" w14:textId="77777777" w:rsidR="003E6671" w:rsidRPr="00A15C66" w:rsidRDefault="003E6671" w:rsidP="003F4214">
      <w:pPr>
        <w:shd w:val="clear" w:color="auto" w:fill="FFFFFF"/>
        <w:tabs>
          <w:tab w:val="left" w:pos="426"/>
          <w:tab w:val="left" w:pos="567"/>
        </w:tabs>
        <w:jc w:val="both"/>
        <w:rPr>
          <w:rFonts w:ascii="Noto Sans" w:eastAsia="Montserrat" w:hAnsi="Noto Sans" w:cs="Noto Sans"/>
          <w:sz w:val="20"/>
          <w:szCs w:val="20"/>
        </w:rPr>
      </w:pPr>
    </w:p>
    <w:p w14:paraId="45CD14BA" w14:textId="77777777" w:rsidR="003F4214" w:rsidRPr="00A15C66" w:rsidRDefault="003F4214" w:rsidP="003F4214">
      <w:pPr>
        <w:numPr>
          <w:ilvl w:val="1"/>
          <w:numId w:val="5"/>
        </w:numPr>
        <w:shd w:val="clear" w:color="auto" w:fill="FFFFFF"/>
        <w:tabs>
          <w:tab w:val="left" w:pos="426"/>
          <w:tab w:val="left" w:pos="567"/>
        </w:tabs>
        <w:ind w:left="1418"/>
        <w:jc w:val="both"/>
        <w:rPr>
          <w:rFonts w:ascii="Noto Sans" w:eastAsia="Montserrat" w:hAnsi="Noto Sans" w:cs="Noto Sans"/>
          <w:sz w:val="20"/>
          <w:szCs w:val="20"/>
        </w:rPr>
      </w:pPr>
      <w:r w:rsidRPr="00A15C66">
        <w:rPr>
          <w:rFonts w:ascii="Noto Sans" w:eastAsia="Montserrat" w:hAnsi="Noto Sans" w:cs="Noto Sans"/>
          <w:sz w:val="20"/>
          <w:szCs w:val="20"/>
        </w:rPr>
        <w:t>Objetivo de comunicación de la campaña</w:t>
      </w:r>
    </w:p>
    <w:p w14:paraId="67A0FDEF" w14:textId="77777777" w:rsidR="003F4214" w:rsidRPr="00A15C66" w:rsidRDefault="003F4214" w:rsidP="003F4214">
      <w:pPr>
        <w:numPr>
          <w:ilvl w:val="1"/>
          <w:numId w:val="5"/>
        </w:numPr>
        <w:shd w:val="clear" w:color="auto" w:fill="FFFFFF"/>
        <w:tabs>
          <w:tab w:val="left" w:pos="426"/>
          <w:tab w:val="left" w:pos="567"/>
        </w:tabs>
        <w:ind w:left="1418"/>
        <w:jc w:val="both"/>
        <w:rPr>
          <w:rFonts w:ascii="Noto Sans" w:eastAsia="Montserrat" w:hAnsi="Noto Sans" w:cs="Noto Sans"/>
          <w:sz w:val="20"/>
          <w:szCs w:val="20"/>
        </w:rPr>
      </w:pPr>
      <w:r w:rsidRPr="00A15C66">
        <w:rPr>
          <w:rFonts w:ascii="Noto Sans" w:eastAsia="Montserrat" w:hAnsi="Noto Sans" w:cs="Noto Sans"/>
          <w:sz w:val="20"/>
          <w:szCs w:val="20"/>
        </w:rPr>
        <w:t>Eje rector de comunicación </w:t>
      </w:r>
    </w:p>
    <w:p w14:paraId="263A95EA" w14:textId="77777777" w:rsidR="003F4214" w:rsidRPr="00A15C66" w:rsidRDefault="003F4214" w:rsidP="003F4214">
      <w:pPr>
        <w:numPr>
          <w:ilvl w:val="1"/>
          <w:numId w:val="5"/>
        </w:numPr>
        <w:shd w:val="clear" w:color="auto" w:fill="FFFFFF"/>
        <w:tabs>
          <w:tab w:val="left" w:pos="426"/>
          <w:tab w:val="left" w:pos="567"/>
        </w:tabs>
        <w:ind w:left="1418"/>
        <w:jc w:val="both"/>
        <w:rPr>
          <w:rFonts w:ascii="Noto Sans" w:eastAsia="Montserrat" w:hAnsi="Noto Sans" w:cs="Noto Sans"/>
          <w:sz w:val="20"/>
          <w:szCs w:val="20"/>
        </w:rPr>
      </w:pPr>
      <w:r w:rsidRPr="00A15C66">
        <w:rPr>
          <w:rFonts w:ascii="Noto Sans" w:eastAsia="Montserrat" w:hAnsi="Noto Sans" w:cs="Noto Sans"/>
          <w:sz w:val="20"/>
          <w:szCs w:val="20"/>
        </w:rPr>
        <w:t>Mensaje</w:t>
      </w:r>
    </w:p>
    <w:p w14:paraId="3095EE8D" w14:textId="77777777" w:rsidR="003F4214" w:rsidRPr="00A15C66" w:rsidRDefault="003F4214" w:rsidP="003F4214">
      <w:pPr>
        <w:numPr>
          <w:ilvl w:val="1"/>
          <w:numId w:val="5"/>
        </w:numPr>
        <w:shd w:val="clear" w:color="auto" w:fill="FFFFFF"/>
        <w:tabs>
          <w:tab w:val="left" w:pos="426"/>
          <w:tab w:val="left" w:pos="567"/>
        </w:tabs>
        <w:ind w:left="1418"/>
        <w:jc w:val="both"/>
        <w:rPr>
          <w:rFonts w:ascii="Noto Sans" w:eastAsia="Montserrat" w:hAnsi="Noto Sans" w:cs="Noto Sans"/>
          <w:sz w:val="20"/>
          <w:szCs w:val="20"/>
        </w:rPr>
      </w:pPr>
      <w:r w:rsidRPr="00A15C66">
        <w:rPr>
          <w:rFonts w:ascii="Noto Sans" w:eastAsia="Montserrat" w:hAnsi="Noto Sans" w:cs="Noto Sans"/>
          <w:sz w:val="20"/>
          <w:szCs w:val="20"/>
        </w:rPr>
        <w:t>Estructura General del Mensaje</w:t>
      </w:r>
    </w:p>
    <w:p w14:paraId="02ED6813" w14:textId="77777777" w:rsidR="003F4214" w:rsidRPr="00A15C66" w:rsidRDefault="003F4214" w:rsidP="003F4214">
      <w:pPr>
        <w:numPr>
          <w:ilvl w:val="1"/>
          <w:numId w:val="5"/>
        </w:numPr>
        <w:shd w:val="clear" w:color="auto" w:fill="FFFFFF"/>
        <w:tabs>
          <w:tab w:val="left" w:pos="426"/>
          <w:tab w:val="left" w:pos="567"/>
        </w:tabs>
        <w:ind w:left="1418"/>
        <w:jc w:val="both"/>
        <w:rPr>
          <w:rFonts w:ascii="Noto Sans" w:eastAsia="Montserrat" w:hAnsi="Noto Sans" w:cs="Noto Sans"/>
          <w:sz w:val="20"/>
          <w:szCs w:val="20"/>
        </w:rPr>
      </w:pPr>
      <w:r w:rsidRPr="00A15C66">
        <w:rPr>
          <w:rFonts w:ascii="Noto Sans" w:eastAsia="Montserrat" w:hAnsi="Noto Sans" w:cs="Noto Sans"/>
          <w:sz w:val="20"/>
          <w:szCs w:val="20"/>
        </w:rPr>
        <w:t>Delimitación</w:t>
      </w:r>
    </w:p>
    <w:p w14:paraId="68BE5400" w14:textId="77777777" w:rsidR="003F4214" w:rsidRPr="00A15C66" w:rsidRDefault="003F4214" w:rsidP="003F4214">
      <w:pPr>
        <w:numPr>
          <w:ilvl w:val="1"/>
          <w:numId w:val="5"/>
        </w:numPr>
        <w:shd w:val="clear" w:color="auto" w:fill="FFFFFF"/>
        <w:tabs>
          <w:tab w:val="left" w:pos="426"/>
          <w:tab w:val="left" w:pos="567"/>
        </w:tabs>
        <w:ind w:left="1418"/>
        <w:jc w:val="both"/>
        <w:rPr>
          <w:rFonts w:ascii="Noto Sans" w:eastAsia="Montserrat" w:hAnsi="Noto Sans" w:cs="Noto Sans"/>
          <w:sz w:val="20"/>
          <w:szCs w:val="20"/>
        </w:rPr>
      </w:pPr>
      <w:r w:rsidRPr="00A15C66">
        <w:rPr>
          <w:rFonts w:ascii="Noto Sans" w:eastAsia="Montserrat" w:hAnsi="Noto Sans" w:cs="Noto Sans"/>
          <w:sz w:val="20"/>
          <w:szCs w:val="20"/>
        </w:rPr>
        <w:t>Refuerzo Institucional / slogan</w:t>
      </w:r>
    </w:p>
    <w:p w14:paraId="68A97F8F" w14:textId="77777777" w:rsidR="003F4214" w:rsidRPr="00A15C66" w:rsidRDefault="003F4214" w:rsidP="003F4214">
      <w:pPr>
        <w:shd w:val="clear" w:color="auto" w:fill="FFFFFF"/>
        <w:tabs>
          <w:tab w:val="left" w:pos="426"/>
          <w:tab w:val="left" w:pos="567"/>
        </w:tabs>
        <w:jc w:val="both"/>
        <w:rPr>
          <w:rFonts w:ascii="Noto Sans" w:eastAsia="Montserrat" w:hAnsi="Noto Sans" w:cs="Noto Sans"/>
          <w:sz w:val="20"/>
          <w:szCs w:val="20"/>
        </w:rPr>
      </w:pPr>
    </w:p>
    <w:p w14:paraId="498F6F95" w14:textId="77777777" w:rsidR="003F4214" w:rsidRPr="00837A61" w:rsidRDefault="003F4214" w:rsidP="003F4214">
      <w:pPr>
        <w:shd w:val="clear" w:color="auto" w:fill="FFFFFF"/>
        <w:tabs>
          <w:tab w:val="left" w:pos="426"/>
          <w:tab w:val="left" w:pos="567"/>
        </w:tabs>
        <w:jc w:val="both"/>
        <w:rPr>
          <w:rFonts w:ascii="Noto Sans" w:eastAsia="Montserrat" w:hAnsi="Noto Sans" w:cs="Noto Sans"/>
          <w:sz w:val="20"/>
          <w:szCs w:val="20"/>
        </w:rPr>
      </w:pPr>
      <w:r w:rsidRPr="00837A61">
        <w:rPr>
          <w:rFonts w:ascii="Noto Sans" w:eastAsia="Montserrat" w:hAnsi="Noto Sans" w:cs="Noto Sans"/>
          <w:sz w:val="20"/>
          <w:szCs w:val="20"/>
        </w:rPr>
        <w:t xml:space="preserve">Este documento servirá de punto de inicio para la producción y con el cual se realizará el primer tratamiento de guion, </w:t>
      </w:r>
      <w:proofErr w:type="spellStart"/>
      <w:r w:rsidRPr="00837A61">
        <w:rPr>
          <w:rFonts w:ascii="Noto Sans" w:eastAsia="Montserrat" w:hAnsi="Noto Sans" w:cs="Noto Sans"/>
          <w:sz w:val="20"/>
          <w:szCs w:val="20"/>
        </w:rPr>
        <w:t>story</w:t>
      </w:r>
      <w:proofErr w:type="spellEnd"/>
      <w:r w:rsidRPr="00837A61">
        <w:rPr>
          <w:rFonts w:ascii="Noto Sans" w:eastAsia="Montserrat" w:hAnsi="Noto Sans" w:cs="Noto Sans"/>
          <w:sz w:val="20"/>
          <w:szCs w:val="20"/>
        </w:rPr>
        <w:t xml:space="preserve"> </w:t>
      </w:r>
      <w:proofErr w:type="spellStart"/>
      <w:r w:rsidRPr="00837A61">
        <w:rPr>
          <w:rFonts w:ascii="Noto Sans" w:eastAsia="Montserrat" w:hAnsi="Noto Sans" w:cs="Noto Sans"/>
          <w:sz w:val="20"/>
          <w:szCs w:val="20"/>
        </w:rPr>
        <w:t>boards</w:t>
      </w:r>
      <w:proofErr w:type="spellEnd"/>
      <w:r w:rsidRPr="00837A61">
        <w:rPr>
          <w:rFonts w:ascii="Noto Sans" w:eastAsia="Montserrat" w:hAnsi="Noto Sans" w:cs="Noto Sans"/>
          <w:sz w:val="20"/>
          <w:szCs w:val="20"/>
        </w:rPr>
        <w:t xml:space="preserve"> y guion final, los cuales describirán las escenas; diálogos y todos los detalles necesarios para realizar las tomas fílmicas y la edición, los cuales deberán ser diseñados con un lenguaje gráfico y textual claro, directo, de fácil comprensión y recordación para el público objetivo.</w:t>
      </w:r>
    </w:p>
    <w:p w14:paraId="2CBA92C9" w14:textId="77777777" w:rsidR="00B8621F" w:rsidRPr="00837A61" w:rsidRDefault="00B8621F" w:rsidP="003F4214">
      <w:pPr>
        <w:shd w:val="clear" w:color="auto" w:fill="FFFFFF"/>
        <w:tabs>
          <w:tab w:val="left" w:pos="426"/>
          <w:tab w:val="left" w:pos="567"/>
        </w:tabs>
        <w:jc w:val="both"/>
        <w:rPr>
          <w:rFonts w:ascii="Noto Sans" w:eastAsia="Montserrat" w:hAnsi="Noto Sans" w:cs="Noto Sans"/>
          <w:sz w:val="20"/>
          <w:szCs w:val="20"/>
        </w:rPr>
      </w:pPr>
    </w:p>
    <w:p w14:paraId="4BF7F94A" w14:textId="77777777" w:rsidR="00E058C1" w:rsidRPr="00837A61" w:rsidRDefault="003F4214" w:rsidP="003F4214">
      <w:pPr>
        <w:shd w:val="clear" w:color="auto" w:fill="FFFFFF"/>
        <w:jc w:val="both"/>
        <w:rPr>
          <w:rFonts w:ascii="Noto Sans" w:eastAsia="Montserrat" w:hAnsi="Noto Sans" w:cs="Noto Sans"/>
          <w:sz w:val="20"/>
          <w:szCs w:val="20"/>
        </w:rPr>
      </w:pPr>
      <w:r w:rsidRPr="00837A61">
        <w:rPr>
          <w:rFonts w:ascii="Noto Sans" w:eastAsia="Montserrat" w:hAnsi="Noto Sans" w:cs="Noto Sans"/>
          <w:sz w:val="20"/>
          <w:szCs w:val="20"/>
        </w:rPr>
        <w:t xml:space="preserve">La producción deberá contemplar las características que establece la Política de Comunicación Social del Gobierno Federal, publicada en el Diario Oficial de la Federación el 17 de abril de 2019, y lo señalado en el presente anexo técnico y de acuerdo con lo solicitado en la </w:t>
      </w:r>
      <w:r w:rsidRPr="00837A61">
        <w:rPr>
          <w:rFonts w:ascii="Noto Sans" w:eastAsia="Montserrat" w:hAnsi="Noto Sans" w:cs="Noto Sans"/>
          <w:b/>
          <w:sz w:val="20"/>
          <w:szCs w:val="20"/>
        </w:rPr>
        <w:t>“ORDEN DE TRABAJO”</w:t>
      </w:r>
      <w:r w:rsidRPr="00837A61">
        <w:rPr>
          <w:rFonts w:ascii="Noto Sans" w:eastAsia="Montserrat" w:hAnsi="Noto Sans" w:cs="Noto Sans"/>
          <w:sz w:val="20"/>
          <w:szCs w:val="20"/>
        </w:rPr>
        <w:t xml:space="preserve"> que corresponda a cada campaña. </w:t>
      </w:r>
    </w:p>
    <w:p w14:paraId="1EB890C8" w14:textId="7A528CFF" w:rsidR="003F4214" w:rsidRPr="00837A61" w:rsidRDefault="003F4214" w:rsidP="003F4214">
      <w:pPr>
        <w:shd w:val="clear" w:color="auto" w:fill="FFFFFF"/>
        <w:jc w:val="both"/>
        <w:rPr>
          <w:rFonts w:ascii="Noto Sans" w:eastAsia="Montserrat" w:hAnsi="Noto Sans" w:cs="Noto Sans"/>
          <w:sz w:val="20"/>
          <w:szCs w:val="20"/>
        </w:rPr>
      </w:pPr>
      <w:r w:rsidRPr="00837A61">
        <w:rPr>
          <w:rFonts w:ascii="Noto Sans" w:eastAsia="Montserrat" w:hAnsi="Noto Sans" w:cs="Noto Sans"/>
          <w:sz w:val="20"/>
          <w:szCs w:val="20"/>
        </w:rPr>
        <w:t xml:space="preserve">Para efectos de delimitar los productos y/o entregables de la </w:t>
      </w:r>
      <w:r w:rsidRPr="00837A61">
        <w:rPr>
          <w:rFonts w:ascii="Noto Sans" w:eastAsia="Montserrat" w:hAnsi="Noto Sans" w:cs="Noto Sans"/>
          <w:b/>
          <w:sz w:val="20"/>
          <w:szCs w:val="20"/>
        </w:rPr>
        <w:t>PARTIDA ÚNICA</w:t>
      </w:r>
      <w:r w:rsidRPr="00837A61">
        <w:rPr>
          <w:rFonts w:ascii="Noto Sans" w:eastAsia="Montserrat" w:hAnsi="Noto Sans" w:cs="Noto Sans"/>
          <w:sz w:val="20"/>
          <w:szCs w:val="20"/>
        </w:rPr>
        <w:t xml:space="preserve"> materia del presente servicio, éste se dividirá en las siguientes:</w:t>
      </w:r>
    </w:p>
    <w:p w14:paraId="2997007B" w14:textId="72F08444" w:rsidR="003F4214" w:rsidRPr="00837A61" w:rsidRDefault="00F329E1" w:rsidP="003F4214">
      <w:pPr>
        <w:tabs>
          <w:tab w:val="left" w:pos="426"/>
          <w:tab w:val="left" w:pos="567"/>
        </w:tabs>
        <w:jc w:val="center"/>
        <w:rPr>
          <w:rFonts w:ascii="Noto Sans" w:eastAsia="Montserrat" w:hAnsi="Noto Sans" w:cs="Noto Sans"/>
          <w:b/>
          <w:sz w:val="20"/>
          <w:szCs w:val="20"/>
        </w:rPr>
      </w:pPr>
      <w:r w:rsidRPr="00837A61">
        <w:rPr>
          <w:rFonts w:ascii="Noto Sans" w:eastAsia="Montserrat" w:hAnsi="Noto Sans" w:cs="Noto Sans"/>
          <w:b/>
          <w:sz w:val="20"/>
          <w:szCs w:val="20"/>
        </w:rPr>
        <w:lastRenderedPageBreak/>
        <w:t>A</w:t>
      </w:r>
      <w:r w:rsidR="003F4214" w:rsidRPr="00837A61">
        <w:rPr>
          <w:rFonts w:ascii="Noto Sans" w:eastAsia="Montserrat" w:hAnsi="Noto Sans" w:cs="Noto Sans"/>
          <w:b/>
          <w:sz w:val="20"/>
          <w:szCs w:val="20"/>
        </w:rPr>
        <w:t>.2. ETAPAS:</w:t>
      </w:r>
    </w:p>
    <w:p w14:paraId="20FA2E86" w14:textId="4E157DC5" w:rsidR="003F4214" w:rsidRPr="00837A61" w:rsidRDefault="00F329E1" w:rsidP="003F4214">
      <w:pPr>
        <w:pStyle w:val="Ttulo2"/>
        <w:rPr>
          <w:rFonts w:ascii="Noto Sans" w:eastAsia="Montserrat" w:hAnsi="Noto Sans" w:cs="Noto Sans"/>
          <w:b/>
          <w:bCs/>
          <w:color w:val="auto"/>
          <w:sz w:val="20"/>
          <w:szCs w:val="20"/>
        </w:rPr>
      </w:pPr>
      <w:r w:rsidRPr="00837A61">
        <w:rPr>
          <w:rFonts w:ascii="Noto Sans" w:eastAsia="Montserrat" w:hAnsi="Noto Sans" w:cs="Noto Sans"/>
          <w:b/>
          <w:bCs/>
          <w:color w:val="auto"/>
          <w:sz w:val="20"/>
          <w:szCs w:val="20"/>
        </w:rPr>
        <w:t>A</w:t>
      </w:r>
      <w:r w:rsidR="003F4214" w:rsidRPr="00837A61">
        <w:rPr>
          <w:rFonts w:ascii="Noto Sans" w:eastAsia="Montserrat" w:hAnsi="Noto Sans" w:cs="Noto Sans"/>
          <w:b/>
          <w:bCs/>
          <w:color w:val="auto"/>
          <w:sz w:val="20"/>
          <w:szCs w:val="20"/>
        </w:rPr>
        <w:t xml:space="preserve">.2.1 DISEÑO </w:t>
      </w:r>
    </w:p>
    <w:p w14:paraId="38D79B3A" w14:textId="77777777" w:rsidR="003F4214" w:rsidRPr="00837A61" w:rsidRDefault="003F4214" w:rsidP="003F4214">
      <w:pPr>
        <w:jc w:val="both"/>
        <w:rPr>
          <w:rFonts w:ascii="Noto Sans" w:eastAsia="Montserrat" w:hAnsi="Noto Sans" w:cs="Noto Sans"/>
          <w:b/>
          <w:sz w:val="20"/>
          <w:szCs w:val="20"/>
        </w:rPr>
      </w:pPr>
    </w:p>
    <w:p w14:paraId="426AE406" w14:textId="77777777" w:rsidR="003F4214" w:rsidRPr="00837A61" w:rsidRDefault="003F4214" w:rsidP="003F4214">
      <w:pPr>
        <w:jc w:val="both"/>
        <w:rPr>
          <w:rFonts w:ascii="Noto Sans" w:eastAsia="Montserrat" w:hAnsi="Noto Sans" w:cs="Noto Sans"/>
          <w:sz w:val="20"/>
          <w:szCs w:val="20"/>
        </w:rPr>
      </w:pPr>
      <w:r w:rsidRPr="00837A61">
        <w:rPr>
          <w:rFonts w:ascii="Noto Sans" w:eastAsia="Montserrat" w:hAnsi="Noto Sans" w:cs="Noto Sans"/>
          <w:b/>
          <w:sz w:val="20"/>
          <w:szCs w:val="20"/>
        </w:rPr>
        <w:t xml:space="preserve">“EL PROVEEDOR” </w:t>
      </w:r>
      <w:r w:rsidRPr="00837A61">
        <w:rPr>
          <w:rFonts w:ascii="Noto Sans" w:eastAsia="Montserrat" w:hAnsi="Noto Sans" w:cs="Noto Sans"/>
          <w:sz w:val="20"/>
          <w:szCs w:val="20"/>
        </w:rPr>
        <w:t xml:space="preserve">realizará el casting, así como el diseño de arte y vestuario necesarios para realización de las tomas fílmicas y fotográficas, con base en lo autorizado para cada campaña de acuerdo con la </w:t>
      </w:r>
      <w:r w:rsidRPr="00837A61">
        <w:rPr>
          <w:rFonts w:ascii="Noto Sans" w:eastAsia="Montserrat" w:hAnsi="Noto Sans" w:cs="Noto Sans"/>
          <w:b/>
          <w:sz w:val="20"/>
          <w:szCs w:val="20"/>
        </w:rPr>
        <w:t>“ORDEN DE TRABAJO”</w:t>
      </w:r>
      <w:r w:rsidRPr="00837A61">
        <w:rPr>
          <w:rFonts w:ascii="Noto Sans" w:eastAsia="Montserrat" w:hAnsi="Noto Sans" w:cs="Noto Sans"/>
          <w:sz w:val="20"/>
          <w:szCs w:val="20"/>
        </w:rPr>
        <w:t xml:space="preserve"> que corresponda. Es responsabilidad de </w:t>
      </w:r>
      <w:r w:rsidRPr="00837A61">
        <w:rPr>
          <w:rFonts w:ascii="Noto Sans" w:eastAsia="Montserrat" w:hAnsi="Noto Sans" w:cs="Noto Sans"/>
          <w:b/>
          <w:sz w:val="20"/>
          <w:szCs w:val="20"/>
        </w:rPr>
        <w:t xml:space="preserve">“EL PROVEEDOR” </w:t>
      </w:r>
      <w:r w:rsidRPr="00837A61">
        <w:rPr>
          <w:rFonts w:ascii="Noto Sans" w:eastAsia="Montserrat" w:hAnsi="Noto Sans" w:cs="Noto Sans"/>
          <w:sz w:val="20"/>
          <w:szCs w:val="20"/>
        </w:rPr>
        <w:t xml:space="preserve">presentar la propuesta gráfica de la campaña la cual deberá comunicar el mensaje planteado. </w:t>
      </w:r>
    </w:p>
    <w:p w14:paraId="1FF57C3E" w14:textId="77777777" w:rsidR="00B8621F" w:rsidRPr="00837A61" w:rsidRDefault="00B8621F" w:rsidP="003F4214">
      <w:pPr>
        <w:jc w:val="both"/>
        <w:rPr>
          <w:rFonts w:ascii="Noto Sans" w:eastAsia="Montserrat" w:hAnsi="Noto Sans" w:cs="Noto Sans"/>
          <w:sz w:val="20"/>
          <w:szCs w:val="20"/>
        </w:rPr>
      </w:pPr>
    </w:p>
    <w:p w14:paraId="19BA9FDC" w14:textId="703583B8" w:rsidR="003F4214" w:rsidRPr="00837A61" w:rsidRDefault="003F4214" w:rsidP="003F4214">
      <w:pPr>
        <w:jc w:val="both"/>
        <w:rPr>
          <w:rFonts w:ascii="Noto Sans" w:eastAsia="Montserrat" w:hAnsi="Noto Sans" w:cs="Noto Sans"/>
          <w:sz w:val="20"/>
          <w:szCs w:val="20"/>
        </w:rPr>
      </w:pPr>
      <w:r w:rsidRPr="00837A61">
        <w:rPr>
          <w:rFonts w:ascii="Noto Sans" w:eastAsia="Montserrat" w:hAnsi="Noto Sans" w:cs="Noto Sans"/>
          <w:b/>
          <w:sz w:val="20"/>
          <w:szCs w:val="20"/>
        </w:rPr>
        <w:t>“EL PROVEEDOR”</w:t>
      </w:r>
      <w:r w:rsidRPr="00837A61">
        <w:rPr>
          <w:rFonts w:ascii="Noto Sans" w:eastAsia="Montserrat" w:hAnsi="Noto Sans" w:cs="Noto Sans"/>
          <w:sz w:val="20"/>
          <w:szCs w:val="20"/>
        </w:rPr>
        <w:t xml:space="preserve"> deberá gestionar los llamados, locaciones y transporte que se requieran para la realización de la etapa d</w:t>
      </w:r>
      <w:r w:rsidR="00655A44" w:rsidRPr="00837A61">
        <w:rPr>
          <w:rFonts w:ascii="Noto Sans" w:eastAsia="Montserrat" w:hAnsi="Noto Sans" w:cs="Noto Sans"/>
          <w:sz w:val="20"/>
          <w:szCs w:val="20"/>
        </w:rPr>
        <w:t>e</w:t>
      </w:r>
      <w:r w:rsidRPr="00837A61">
        <w:rPr>
          <w:rFonts w:ascii="Noto Sans" w:eastAsia="Montserrat" w:hAnsi="Noto Sans" w:cs="Noto Sans"/>
          <w:sz w:val="20"/>
          <w:szCs w:val="20"/>
        </w:rPr>
        <w:t xml:space="preserve"> producción, “</w:t>
      </w:r>
      <w:r w:rsidRPr="00837A61">
        <w:rPr>
          <w:rFonts w:ascii="Noto Sans" w:eastAsia="Montserrat" w:hAnsi="Noto Sans" w:cs="Noto Sans"/>
          <w:b/>
          <w:sz w:val="20"/>
          <w:szCs w:val="20"/>
        </w:rPr>
        <w:t>EL INSTITUTO</w:t>
      </w:r>
      <w:r w:rsidRPr="00837A61">
        <w:rPr>
          <w:rFonts w:ascii="Noto Sans" w:eastAsia="Montserrat" w:hAnsi="Noto Sans" w:cs="Noto Sans"/>
          <w:sz w:val="20"/>
          <w:szCs w:val="20"/>
        </w:rPr>
        <w:t>” a través</w:t>
      </w:r>
      <w:r w:rsidRPr="00837A61">
        <w:rPr>
          <w:rFonts w:ascii="Noto Sans" w:eastAsia="Montserrat" w:hAnsi="Noto Sans" w:cs="Noto Sans"/>
          <w:b/>
          <w:sz w:val="20"/>
          <w:szCs w:val="20"/>
        </w:rPr>
        <w:t xml:space="preserve"> </w:t>
      </w:r>
      <w:r w:rsidRPr="00837A61">
        <w:rPr>
          <w:rFonts w:ascii="Noto Sans" w:eastAsia="Montserrat" w:hAnsi="Noto Sans" w:cs="Noto Sans"/>
          <w:sz w:val="20"/>
          <w:szCs w:val="20"/>
        </w:rPr>
        <w:t>del administrador del contrato proporcionará los accesos necesarios cuando las filmaciones se realicen en instalaciones institucionales (IMSS).</w:t>
      </w:r>
    </w:p>
    <w:p w14:paraId="0E41F117" w14:textId="77777777" w:rsidR="00B8621F" w:rsidRPr="00837A61" w:rsidRDefault="00B8621F" w:rsidP="003F4214">
      <w:pPr>
        <w:jc w:val="both"/>
        <w:rPr>
          <w:rFonts w:ascii="Noto Sans" w:eastAsia="Montserrat" w:hAnsi="Noto Sans" w:cs="Noto Sans"/>
          <w:sz w:val="20"/>
          <w:szCs w:val="20"/>
        </w:rPr>
      </w:pPr>
    </w:p>
    <w:p w14:paraId="2793810E" w14:textId="77777777" w:rsidR="003F4214" w:rsidRPr="00837A61" w:rsidRDefault="003F4214" w:rsidP="003F4214">
      <w:pPr>
        <w:jc w:val="both"/>
        <w:rPr>
          <w:rFonts w:ascii="Noto Sans" w:eastAsia="Montserrat" w:hAnsi="Noto Sans" w:cs="Noto Sans"/>
          <w:sz w:val="20"/>
          <w:szCs w:val="20"/>
        </w:rPr>
      </w:pPr>
      <w:r w:rsidRPr="00837A61">
        <w:rPr>
          <w:rFonts w:ascii="Noto Sans" w:eastAsia="Montserrat" w:hAnsi="Noto Sans" w:cs="Noto Sans"/>
          <w:b/>
          <w:sz w:val="20"/>
          <w:szCs w:val="20"/>
        </w:rPr>
        <w:t xml:space="preserve"> “EL PROVEEDOR” </w:t>
      </w:r>
      <w:r w:rsidRPr="00837A61">
        <w:rPr>
          <w:rFonts w:ascii="Noto Sans" w:eastAsia="Montserrat" w:hAnsi="Noto Sans" w:cs="Noto Sans"/>
          <w:sz w:val="20"/>
          <w:szCs w:val="20"/>
        </w:rPr>
        <w:t>deberá</w:t>
      </w:r>
      <w:r w:rsidRPr="00837A61">
        <w:rPr>
          <w:rFonts w:ascii="Noto Sans" w:eastAsia="Montserrat" w:hAnsi="Noto Sans" w:cs="Noto Sans"/>
          <w:b/>
          <w:sz w:val="20"/>
          <w:szCs w:val="20"/>
        </w:rPr>
        <w:t xml:space="preserve"> </w:t>
      </w:r>
      <w:r w:rsidRPr="00837A61">
        <w:rPr>
          <w:rFonts w:ascii="Noto Sans" w:eastAsia="Montserrat" w:hAnsi="Noto Sans" w:cs="Noto Sans"/>
          <w:sz w:val="20"/>
          <w:szCs w:val="20"/>
        </w:rPr>
        <w:t xml:space="preserve">responder por los gastos y viáticos concernientes del personal que utilice para la prestación de los servicios, dejando a </w:t>
      </w:r>
      <w:r w:rsidRPr="00837A61">
        <w:rPr>
          <w:rFonts w:ascii="Noto Sans" w:eastAsia="Montserrat" w:hAnsi="Noto Sans" w:cs="Noto Sans"/>
          <w:b/>
          <w:sz w:val="20"/>
          <w:szCs w:val="20"/>
        </w:rPr>
        <w:t>“EL INSTITUTO”</w:t>
      </w:r>
      <w:r w:rsidRPr="00837A61">
        <w:rPr>
          <w:rFonts w:ascii="Noto Sans" w:eastAsia="Montserrat" w:hAnsi="Noto Sans" w:cs="Noto Sans"/>
          <w:sz w:val="20"/>
          <w:szCs w:val="20"/>
        </w:rPr>
        <w:t xml:space="preserve"> sin responsabilidad alguna.</w:t>
      </w:r>
    </w:p>
    <w:p w14:paraId="0F5C9042" w14:textId="77777777" w:rsidR="00B8621F" w:rsidRPr="00837A61" w:rsidRDefault="00B8621F" w:rsidP="003F4214">
      <w:pPr>
        <w:jc w:val="both"/>
        <w:rPr>
          <w:rFonts w:ascii="Noto Sans" w:eastAsia="Montserrat" w:hAnsi="Noto Sans" w:cs="Noto Sans"/>
          <w:sz w:val="20"/>
          <w:szCs w:val="20"/>
        </w:rPr>
      </w:pPr>
    </w:p>
    <w:p w14:paraId="459A1615" w14:textId="41137695" w:rsidR="003F4214" w:rsidRPr="00837A61" w:rsidRDefault="00B8621F" w:rsidP="003F4214">
      <w:pPr>
        <w:rPr>
          <w:rFonts w:ascii="Noto Sans" w:eastAsia="Montserrat" w:hAnsi="Noto Sans" w:cs="Noto Sans"/>
          <w:b/>
          <w:sz w:val="20"/>
          <w:szCs w:val="20"/>
        </w:rPr>
      </w:pPr>
      <w:r w:rsidRPr="00837A61">
        <w:rPr>
          <w:rFonts w:ascii="Noto Sans" w:eastAsia="Montserrat" w:hAnsi="Noto Sans" w:cs="Noto Sans"/>
          <w:b/>
          <w:sz w:val="20"/>
          <w:szCs w:val="20"/>
        </w:rPr>
        <w:t>A</w:t>
      </w:r>
      <w:r w:rsidR="003F4214" w:rsidRPr="00837A61">
        <w:rPr>
          <w:rFonts w:ascii="Noto Sans" w:eastAsia="Montserrat" w:hAnsi="Noto Sans" w:cs="Noto Sans"/>
          <w:b/>
          <w:sz w:val="20"/>
          <w:szCs w:val="20"/>
        </w:rPr>
        <w:t>.2.2</w:t>
      </w:r>
      <w:r w:rsidR="0038382E" w:rsidRPr="00837A61">
        <w:rPr>
          <w:rFonts w:ascii="Noto Sans" w:eastAsia="Montserrat" w:hAnsi="Noto Sans" w:cs="Noto Sans"/>
          <w:b/>
          <w:sz w:val="20"/>
          <w:szCs w:val="20"/>
        </w:rPr>
        <w:t>.</w:t>
      </w:r>
      <w:r w:rsidR="003F4214" w:rsidRPr="00837A61">
        <w:rPr>
          <w:rFonts w:ascii="Noto Sans" w:eastAsia="Montserrat" w:hAnsi="Noto Sans" w:cs="Noto Sans"/>
          <w:b/>
          <w:sz w:val="20"/>
          <w:szCs w:val="20"/>
        </w:rPr>
        <w:t xml:space="preserve"> PRODUCCIÓN</w:t>
      </w:r>
    </w:p>
    <w:p w14:paraId="6427BD6E" w14:textId="77777777" w:rsidR="00A15C66" w:rsidRPr="00837A61" w:rsidRDefault="00A15C66" w:rsidP="003F4214">
      <w:pPr>
        <w:rPr>
          <w:rFonts w:ascii="Noto Sans" w:eastAsia="Montserrat" w:hAnsi="Noto Sans" w:cs="Noto Sans"/>
          <w:b/>
          <w:sz w:val="20"/>
          <w:szCs w:val="20"/>
        </w:rPr>
      </w:pPr>
    </w:p>
    <w:p w14:paraId="434DF4DA" w14:textId="2848B276" w:rsidR="003F4214" w:rsidRPr="00837A61" w:rsidRDefault="003F4214" w:rsidP="003F4214">
      <w:pPr>
        <w:jc w:val="both"/>
        <w:rPr>
          <w:rFonts w:ascii="Noto Sans" w:eastAsia="Montserrat" w:hAnsi="Noto Sans" w:cs="Noto Sans"/>
          <w:sz w:val="20"/>
          <w:szCs w:val="20"/>
        </w:rPr>
      </w:pPr>
      <w:r w:rsidRPr="00837A61">
        <w:rPr>
          <w:rFonts w:ascii="Noto Sans" w:eastAsia="Montserrat" w:hAnsi="Noto Sans" w:cs="Noto Sans"/>
          <w:b/>
          <w:sz w:val="20"/>
          <w:szCs w:val="20"/>
        </w:rPr>
        <w:t xml:space="preserve">“EL PROVEEDOR” </w:t>
      </w:r>
      <w:r w:rsidRPr="00837A61">
        <w:rPr>
          <w:rFonts w:ascii="Noto Sans" w:eastAsia="Montserrat" w:hAnsi="Noto Sans" w:cs="Noto Sans"/>
          <w:sz w:val="20"/>
          <w:szCs w:val="20"/>
        </w:rPr>
        <w:t xml:space="preserve">deberá llevar a cabo las filmaciones, grabaciones y tomas fotográficas de los materiales de cada  campaña, de acuerdo a las especificaciones técnicas del presente anexo y a las solicitadas en la </w:t>
      </w:r>
      <w:r w:rsidRPr="00837A61">
        <w:rPr>
          <w:rFonts w:ascii="Noto Sans" w:eastAsia="Montserrat" w:hAnsi="Noto Sans" w:cs="Noto Sans"/>
          <w:b/>
          <w:sz w:val="20"/>
          <w:szCs w:val="20"/>
        </w:rPr>
        <w:t xml:space="preserve">“ORDEN DE TRABAJO”, </w:t>
      </w:r>
      <w:r w:rsidRPr="00837A61">
        <w:rPr>
          <w:rFonts w:ascii="Noto Sans" w:eastAsia="Montserrat" w:hAnsi="Noto Sans" w:cs="Noto Sans"/>
          <w:sz w:val="20"/>
          <w:szCs w:val="20"/>
        </w:rPr>
        <w:t xml:space="preserve"> en caso de que la propuesta gráfica aprobada contemple imágenes diferentes a las planteadas en la producción del Spot de </w:t>
      </w:r>
      <w:r w:rsidR="00B475FE" w:rsidRPr="00837A61">
        <w:rPr>
          <w:rFonts w:ascii="Noto Sans" w:eastAsia="Montserrat" w:hAnsi="Noto Sans" w:cs="Noto Sans"/>
          <w:sz w:val="20"/>
          <w:szCs w:val="20"/>
        </w:rPr>
        <w:t>Video</w:t>
      </w:r>
      <w:r w:rsidRPr="00837A61">
        <w:rPr>
          <w:rFonts w:ascii="Noto Sans" w:eastAsia="Montserrat" w:hAnsi="Noto Sans" w:cs="Noto Sans"/>
          <w:sz w:val="20"/>
          <w:szCs w:val="20"/>
        </w:rPr>
        <w:t xml:space="preserve">, éste realizará una sesión fotográfica  exprofeso con actores o modelos a fin de generar el material fotográfico necesario para concretar la propuesta gráfica en los estándares técnicos y de calidad planteados. </w:t>
      </w:r>
    </w:p>
    <w:p w14:paraId="4C30B004" w14:textId="77777777" w:rsidR="00A15C66" w:rsidRPr="00837A61" w:rsidRDefault="00A15C66" w:rsidP="003F4214">
      <w:pPr>
        <w:jc w:val="both"/>
        <w:rPr>
          <w:rFonts w:ascii="Noto Sans" w:eastAsia="Montserrat" w:hAnsi="Noto Sans" w:cs="Noto Sans"/>
          <w:sz w:val="20"/>
          <w:szCs w:val="20"/>
        </w:rPr>
      </w:pPr>
    </w:p>
    <w:p w14:paraId="20B72524" w14:textId="47D10071" w:rsidR="003F4214" w:rsidRPr="00837A61" w:rsidRDefault="003F4214" w:rsidP="003F4214">
      <w:pPr>
        <w:jc w:val="both"/>
        <w:rPr>
          <w:rFonts w:ascii="Noto Sans" w:eastAsia="Montserrat" w:hAnsi="Noto Sans" w:cs="Noto Sans"/>
          <w:sz w:val="20"/>
          <w:szCs w:val="20"/>
        </w:rPr>
      </w:pPr>
      <w:r w:rsidRPr="00837A61">
        <w:rPr>
          <w:rFonts w:ascii="Noto Sans" w:eastAsia="Montserrat" w:hAnsi="Noto Sans" w:cs="Noto Sans"/>
          <w:b/>
          <w:sz w:val="20"/>
          <w:szCs w:val="20"/>
        </w:rPr>
        <w:t xml:space="preserve">“EL PROVEEDOR”, </w:t>
      </w:r>
      <w:r w:rsidRPr="00837A61">
        <w:rPr>
          <w:rFonts w:ascii="Noto Sans" w:eastAsia="Montserrat" w:hAnsi="Noto Sans" w:cs="Noto Sans"/>
          <w:sz w:val="20"/>
          <w:szCs w:val="20"/>
        </w:rPr>
        <w:t xml:space="preserve">deberá </w:t>
      </w:r>
      <w:r w:rsidR="00647541" w:rsidRPr="00837A61">
        <w:rPr>
          <w:rFonts w:ascii="Noto Sans" w:eastAsia="Montserrat" w:hAnsi="Noto Sans" w:cs="Noto Sans"/>
          <w:sz w:val="20"/>
          <w:szCs w:val="20"/>
        </w:rPr>
        <w:t>hacer entrega</w:t>
      </w:r>
      <w:r w:rsidRPr="00837A61">
        <w:rPr>
          <w:rFonts w:ascii="Noto Sans" w:eastAsia="Montserrat" w:hAnsi="Noto Sans" w:cs="Noto Sans"/>
          <w:sz w:val="20"/>
          <w:szCs w:val="20"/>
        </w:rPr>
        <w:t xml:space="preserve"> </w:t>
      </w:r>
      <w:r w:rsidR="00647541" w:rsidRPr="00837A61">
        <w:rPr>
          <w:rFonts w:ascii="Noto Sans" w:eastAsia="Montserrat" w:hAnsi="Noto Sans" w:cs="Noto Sans"/>
          <w:sz w:val="20"/>
          <w:szCs w:val="20"/>
        </w:rPr>
        <w:t>a</w:t>
      </w:r>
      <w:r w:rsidRPr="00837A61">
        <w:rPr>
          <w:rFonts w:ascii="Noto Sans" w:eastAsia="Montserrat" w:hAnsi="Noto Sans" w:cs="Noto Sans"/>
          <w:sz w:val="20"/>
          <w:szCs w:val="20"/>
        </w:rPr>
        <w:t xml:space="preserve"> “</w:t>
      </w:r>
      <w:r w:rsidRPr="00837A61">
        <w:rPr>
          <w:rFonts w:ascii="Noto Sans" w:eastAsia="Montserrat" w:hAnsi="Noto Sans" w:cs="Noto Sans"/>
          <w:b/>
          <w:sz w:val="20"/>
          <w:szCs w:val="20"/>
        </w:rPr>
        <w:t>EL INSTITUTO</w:t>
      </w:r>
      <w:r w:rsidRPr="00837A61">
        <w:rPr>
          <w:rFonts w:ascii="Noto Sans" w:eastAsia="Montserrat" w:hAnsi="Noto Sans" w:cs="Noto Sans"/>
          <w:sz w:val="20"/>
          <w:szCs w:val="20"/>
        </w:rPr>
        <w:t>”</w:t>
      </w:r>
      <w:r w:rsidR="001434B1" w:rsidRPr="00837A61">
        <w:rPr>
          <w:rFonts w:ascii="Noto Sans" w:eastAsia="Montserrat" w:hAnsi="Noto Sans" w:cs="Noto Sans"/>
          <w:sz w:val="20"/>
          <w:szCs w:val="20"/>
        </w:rPr>
        <w:t>, de</w:t>
      </w:r>
      <w:r w:rsidRPr="00837A61">
        <w:rPr>
          <w:rFonts w:ascii="Noto Sans" w:eastAsia="Montserrat" w:hAnsi="Noto Sans" w:cs="Noto Sans"/>
          <w:sz w:val="20"/>
          <w:szCs w:val="20"/>
        </w:rPr>
        <w:t xml:space="preserve"> una carpeta con el talento </w:t>
      </w:r>
      <w:r w:rsidR="00647541" w:rsidRPr="00837A61">
        <w:rPr>
          <w:rFonts w:ascii="Noto Sans" w:eastAsia="Montserrat" w:hAnsi="Noto Sans" w:cs="Noto Sans"/>
          <w:sz w:val="20"/>
          <w:szCs w:val="20"/>
        </w:rPr>
        <w:t>seleccionado</w:t>
      </w:r>
      <w:r w:rsidRPr="00837A61">
        <w:rPr>
          <w:rFonts w:ascii="Noto Sans" w:eastAsia="Montserrat" w:hAnsi="Noto Sans" w:cs="Noto Sans"/>
          <w:sz w:val="20"/>
          <w:szCs w:val="20"/>
        </w:rPr>
        <w:t xml:space="preserve"> para participar en la producción, la cual deberá contener al menos, fotografías </w:t>
      </w:r>
      <w:r w:rsidR="00953CFB" w:rsidRPr="00837A61">
        <w:rPr>
          <w:rFonts w:ascii="Noto Sans" w:eastAsia="Montserrat" w:hAnsi="Noto Sans" w:cs="Noto Sans"/>
          <w:sz w:val="20"/>
          <w:szCs w:val="20"/>
        </w:rPr>
        <w:t>y</w:t>
      </w:r>
      <w:r w:rsidRPr="00837A61">
        <w:rPr>
          <w:rFonts w:ascii="Noto Sans" w:eastAsia="Montserrat" w:hAnsi="Noto Sans" w:cs="Noto Sans"/>
          <w:sz w:val="20"/>
          <w:szCs w:val="20"/>
        </w:rPr>
        <w:t xml:space="preserve"> datos generales de identificación.</w:t>
      </w:r>
    </w:p>
    <w:p w14:paraId="6BB4BEB1" w14:textId="77777777" w:rsidR="00A15C66" w:rsidRPr="00837A61" w:rsidRDefault="00A15C66" w:rsidP="003F4214">
      <w:pPr>
        <w:jc w:val="both"/>
        <w:rPr>
          <w:rFonts w:ascii="Noto Sans" w:eastAsia="Montserrat" w:hAnsi="Noto Sans" w:cs="Noto Sans"/>
          <w:b/>
          <w:sz w:val="20"/>
          <w:szCs w:val="20"/>
        </w:rPr>
      </w:pPr>
    </w:p>
    <w:p w14:paraId="150D1120" w14:textId="77777777" w:rsidR="00953CFB" w:rsidRPr="00837A61" w:rsidRDefault="00953CFB" w:rsidP="003F4214">
      <w:pPr>
        <w:jc w:val="both"/>
        <w:rPr>
          <w:rFonts w:ascii="Noto Sans" w:eastAsia="Montserrat" w:hAnsi="Noto Sans" w:cs="Noto Sans"/>
          <w:b/>
          <w:sz w:val="20"/>
          <w:szCs w:val="20"/>
        </w:rPr>
      </w:pPr>
    </w:p>
    <w:p w14:paraId="2D1896AB" w14:textId="3DAE85FA" w:rsidR="003F4214" w:rsidRPr="00837A61" w:rsidRDefault="003F4214" w:rsidP="003F4214">
      <w:pPr>
        <w:jc w:val="both"/>
        <w:rPr>
          <w:rFonts w:ascii="Noto Sans" w:eastAsia="Montserrat" w:hAnsi="Noto Sans" w:cs="Noto Sans"/>
          <w:sz w:val="20"/>
          <w:szCs w:val="20"/>
        </w:rPr>
      </w:pPr>
      <w:r w:rsidRPr="00837A61">
        <w:rPr>
          <w:rFonts w:ascii="Noto Sans" w:eastAsia="Montserrat" w:hAnsi="Noto Sans" w:cs="Noto Sans"/>
          <w:b/>
          <w:sz w:val="20"/>
          <w:szCs w:val="20"/>
        </w:rPr>
        <w:t xml:space="preserve">“EL PROVEEDOR”, </w:t>
      </w:r>
      <w:r w:rsidRPr="00837A61">
        <w:rPr>
          <w:rFonts w:ascii="Noto Sans" w:eastAsia="Montserrat" w:hAnsi="Noto Sans" w:cs="Noto Sans"/>
          <w:sz w:val="20"/>
          <w:szCs w:val="20"/>
        </w:rPr>
        <w:t xml:space="preserve">deberá </w:t>
      </w:r>
      <w:r w:rsidR="00647541" w:rsidRPr="00837A61">
        <w:rPr>
          <w:rFonts w:ascii="Noto Sans" w:eastAsia="Montserrat" w:hAnsi="Noto Sans" w:cs="Noto Sans"/>
          <w:sz w:val="20"/>
          <w:szCs w:val="20"/>
        </w:rPr>
        <w:t>hacer entrega a</w:t>
      </w:r>
      <w:r w:rsidRPr="00837A61">
        <w:rPr>
          <w:rFonts w:ascii="Noto Sans" w:eastAsia="Montserrat" w:hAnsi="Noto Sans" w:cs="Noto Sans"/>
          <w:sz w:val="20"/>
          <w:szCs w:val="20"/>
        </w:rPr>
        <w:t xml:space="preserve"> “</w:t>
      </w:r>
      <w:r w:rsidRPr="00837A61">
        <w:rPr>
          <w:rFonts w:ascii="Noto Sans" w:eastAsia="Montserrat" w:hAnsi="Noto Sans" w:cs="Noto Sans"/>
          <w:b/>
          <w:sz w:val="20"/>
          <w:szCs w:val="20"/>
        </w:rPr>
        <w:t>EL INSTITUTO</w:t>
      </w:r>
      <w:r w:rsidRPr="00837A61">
        <w:rPr>
          <w:rFonts w:ascii="Noto Sans" w:eastAsia="Montserrat" w:hAnsi="Noto Sans" w:cs="Noto Sans"/>
          <w:sz w:val="20"/>
          <w:szCs w:val="20"/>
        </w:rPr>
        <w:t>”</w:t>
      </w:r>
      <w:r w:rsidR="001434B1" w:rsidRPr="00837A61">
        <w:rPr>
          <w:rFonts w:ascii="Noto Sans" w:eastAsia="Montserrat" w:hAnsi="Noto Sans" w:cs="Noto Sans"/>
          <w:sz w:val="20"/>
          <w:szCs w:val="20"/>
        </w:rPr>
        <w:t>,</w:t>
      </w:r>
      <w:r w:rsidRPr="00837A61">
        <w:rPr>
          <w:rFonts w:ascii="Noto Sans" w:eastAsia="Montserrat" w:hAnsi="Noto Sans" w:cs="Noto Sans"/>
          <w:sz w:val="20"/>
          <w:szCs w:val="20"/>
        </w:rPr>
        <w:t xml:space="preserve"> </w:t>
      </w:r>
      <w:r w:rsidR="00647541" w:rsidRPr="00837A61">
        <w:rPr>
          <w:rFonts w:ascii="Noto Sans" w:eastAsia="Montserrat" w:hAnsi="Noto Sans" w:cs="Noto Sans"/>
          <w:sz w:val="20"/>
          <w:szCs w:val="20"/>
        </w:rPr>
        <w:t>de</w:t>
      </w:r>
      <w:r w:rsidRPr="00837A61">
        <w:rPr>
          <w:rFonts w:ascii="Noto Sans" w:eastAsia="Montserrat" w:hAnsi="Noto Sans" w:cs="Noto Sans"/>
          <w:sz w:val="20"/>
          <w:szCs w:val="20"/>
        </w:rPr>
        <w:t xml:space="preserve"> una carpeta digital con la</w:t>
      </w:r>
      <w:r w:rsidR="001434B1" w:rsidRPr="00837A61">
        <w:rPr>
          <w:rFonts w:ascii="Noto Sans" w:eastAsia="Montserrat" w:hAnsi="Noto Sans" w:cs="Noto Sans"/>
          <w:sz w:val="20"/>
          <w:szCs w:val="20"/>
        </w:rPr>
        <w:t xml:space="preserve"> o las</w:t>
      </w:r>
      <w:r w:rsidRPr="00837A61">
        <w:rPr>
          <w:rFonts w:ascii="Noto Sans" w:eastAsia="Montserrat" w:hAnsi="Noto Sans" w:cs="Noto Sans"/>
          <w:sz w:val="20"/>
          <w:szCs w:val="20"/>
        </w:rPr>
        <w:t xml:space="preserve"> voces </w:t>
      </w:r>
      <w:r w:rsidR="001434B1" w:rsidRPr="00837A61">
        <w:rPr>
          <w:rFonts w:ascii="Noto Sans" w:eastAsia="Montserrat" w:hAnsi="Noto Sans" w:cs="Noto Sans"/>
          <w:sz w:val="20"/>
          <w:szCs w:val="20"/>
        </w:rPr>
        <w:t>seleccionadas</w:t>
      </w:r>
      <w:r w:rsidRPr="00837A61">
        <w:rPr>
          <w:rFonts w:ascii="Noto Sans" w:eastAsia="Montserrat" w:hAnsi="Noto Sans" w:cs="Noto Sans"/>
          <w:sz w:val="20"/>
          <w:szCs w:val="20"/>
        </w:rPr>
        <w:t xml:space="preserve"> para la locución de la campaña, </w:t>
      </w:r>
      <w:r w:rsidR="00953CFB" w:rsidRPr="00837A61">
        <w:rPr>
          <w:rFonts w:ascii="Noto Sans" w:eastAsia="Montserrat" w:hAnsi="Noto Sans" w:cs="Noto Sans"/>
          <w:sz w:val="20"/>
          <w:szCs w:val="20"/>
        </w:rPr>
        <w:t xml:space="preserve">así como </w:t>
      </w:r>
      <w:r w:rsidRPr="00837A61">
        <w:rPr>
          <w:rFonts w:ascii="Noto Sans" w:eastAsia="Montserrat" w:hAnsi="Noto Sans" w:cs="Noto Sans"/>
          <w:sz w:val="20"/>
          <w:szCs w:val="20"/>
        </w:rPr>
        <w:t xml:space="preserve">la identificación del personaje.  </w:t>
      </w:r>
    </w:p>
    <w:p w14:paraId="16AC43ED" w14:textId="77777777" w:rsidR="00A15C66" w:rsidRPr="00837A61" w:rsidRDefault="00A15C66" w:rsidP="003F4214">
      <w:pPr>
        <w:jc w:val="both"/>
        <w:rPr>
          <w:rFonts w:ascii="Noto Sans" w:eastAsia="Montserrat" w:hAnsi="Noto Sans" w:cs="Noto Sans"/>
          <w:sz w:val="20"/>
          <w:szCs w:val="20"/>
        </w:rPr>
      </w:pPr>
    </w:p>
    <w:p w14:paraId="2358E7A1" w14:textId="10047940" w:rsidR="003F4214" w:rsidRPr="00837A61" w:rsidRDefault="003F4214" w:rsidP="003F4214">
      <w:pPr>
        <w:jc w:val="both"/>
        <w:rPr>
          <w:rFonts w:ascii="Noto Sans" w:eastAsia="Montserrat" w:hAnsi="Noto Sans" w:cs="Noto Sans"/>
          <w:sz w:val="20"/>
          <w:szCs w:val="20"/>
        </w:rPr>
      </w:pPr>
      <w:r w:rsidRPr="00837A61">
        <w:rPr>
          <w:rFonts w:ascii="Noto Sans" w:eastAsia="Montserrat" w:hAnsi="Noto Sans" w:cs="Noto Sans"/>
          <w:sz w:val="20"/>
          <w:szCs w:val="20"/>
        </w:rPr>
        <w:t>En caso de proponer que la producción contemple el uso de locaciones éstas deberán ser propuestas mediante una carpeta con fotografías exteriores e interiores del lugar y datos de ubicación.</w:t>
      </w:r>
    </w:p>
    <w:p w14:paraId="57A82191" w14:textId="77777777" w:rsidR="00E64F3C" w:rsidRPr="00837A61" w:rsidRDefault="00E64F3C" w:rsidP="003F4214">
      <w:pPr>
        <w:jc w:val="both"/>
        <w:rPr>
          <w:rFonts w:ascii="Noto Sans" w:eastAsia="Montserrat" w:hAnsi="Noto Sans" w:cs="Noto Sans"/>
          <w:sz w:val="20"/>
          <w:szCs w:val="20"/>
        </w:rPr>
      </w:pPr>
    </w:p>
    <w:p w14:paraId="098B07B9" w14:textId="77777777" w:rsidR="001434B1" w:rsidRPr="00837A61" w:rsidRDefault="001434B1" w:rsidP="003F4214">
      <w:pPr>
        <w:jc w:val="both"/>
        <w:rPr>
          <w:rFonts w:ascii="Noto Sans" w:eastAsia="Montserrat" w:hAnsi="Noto Sans" w:cs="Noto Sans"/>
          <w:sz w:val="20"/>
          <w:szCs w:val="20"/>
        </w:rPr>
      </w:pPr>
    </w:p>
    <w:p w14:paraId="553A3A59" w14:textId="77777777" w:rsidR="001434B1" w:rsidRPr="00837A61" w:rsidRDefault="001434B1" w:rsidP="003F4214">
      <w:pPr>
        <w:jc w:val="both"/>
        <w:rPr>
          <w:rFonts w:ascii="Noto Sans" w:eastAsia="Montserrat" w:hAnsi="Noto Sans" w:cs="Noto Sans"/>
          <w:sz w:val="20"/>
          <w:szCs w:val="20"/>
        </w:rPr>
      </w:pPr>
    </w:p>
    <w:p w14:paraId="24BAC63C" w14:textId="76A29E84" w:rsidR="003F4214" w:rsidRPr="00837A61" w:rsidRDefault="003F4214" w:rsidP="003F4214">
      <w:pPr>
        <w:jc w:val="both"/>
        <w:rPr>
          <w:rFonts w:ascii="Noto Sans" w:eastAsia="Montserrat" w:hAnsi="Noto Sans" w:cs="Noto Sans"/>
          <w:b/>
          <w:sz w:val="20"/>
          <w:szCs w:val="20"/>
        </w:rPr>
      </w:pPr>
      <w:r w:rsidRPr="00837A61">
        <w:rPr>
          <w:rFonts w:ascii="Noto Sans" w:eastAsia="Montserrat" w:hAnsi="Noto Sans" w:cs="Noto Sans"/>
          <w:sz w:val="20"/>
          <w:szCs w:val="20"/>
        </w:rPr>
        <w:lastRenderedPageBreak/>
        <w:t xml:space="preserve">Durante la producción </w:t>
      </w:r>
      <w:r w:rsidRPr="00837A61">
        <w:rPr>
          <w:rFonts w:ascii="Noto Sans" w:eastAsia="Montserrat" w:hAnsi="Noto Sans" w:cs="Noto Sans"/>
          <w:b/>
          <w:sz w:val="20"/>
          <w:szCs w:val="20"/>
        </w:rPr>
        <w:t>“EL PROVEEDOR”</w:t>
      </w:r>
      <w:r w:rsidRPr="00837A61">
        <w:rPr>
          <w:rFonts w:ascii="Noto Sans" w:eastAsia="Montserrat" w:hAnsi="Noto Sans" w:cs="Noto Sans"/>
          <w:sz w:val="20"/>
          <w:szCs w:val="20"/>
        </w:rPr>
        <w:t>,</w:t>
      </w:r>
      <w:r w:rsidRPr="00837A61">
        <w:rPr>
          <w:rFonts w:ascii="Noto Sans" w:eastAsia="Montserrat" w:hAnsi="Noto Sans" w:cs="Noto Sans"/>
          <w:b/>
          <w:sz w:val="20"/>
          <w:szCs w:val="20"/>
        </w:rPr>
        <w:t xml:space="preserve"> </w:t>
      </w:r>
      <w:r w:rsidRPr="00837A61">
        <w:rPr>
          <w:rFonts w:ascii="Noto Sans" w:eastAsia="Montserrat" w:hAnsi="Noto Sans" w:cs="Noto Sans"/>
          <w:sz w:val="20"/>
          <w:szCs w:val="20"/>
        </w:rPr>
        <w:t>deberá poner a consideración de “</w:t>
      </w:r>
      <w:r w:rsidRPr="00837A61">
        <w:rPr>
          <w:rFonts w:ascii="Noto Sans" w:eastAsia="Montserrat" w:hAnsi="Noto Sans" w:cs="Noto Sans"/>
          <w:b/>
          <w:sz w:val="20"/>
          <w:szCs w:val="20"/>
        </w:rPr>
        <w:t>EL INSTITUTO</w:t>
      </w:r>
      <w:r w:rsidRPr="00837A61">
        <w:rPr>
          <w:rFonts w:ascii="Noto Sans" w:eastAsia="Montserrat" w:hAnsi="Noto Sans" w:cs="Noto Sans"/>
          <w:sz w:val="20"/>
          <w:szCs w:val="20"/>
        </w:rPr>
        <w:t xml:space="preserve">” para su aprobación el visto bueno del vestuario, los cortes de escenas, fotografías, etc. </w:t>
      </w:r>
      <w:r w:rsidRPr="00837A61">
        <w:rPr>
          <w:rFonts w:ascii="Noto Sans" w:eastAsia="Montserrat" w:hAnsi="Noto Sans" w:cs="Noto Sans"/>
          <w:b/>
          <w:sz w:val="20"/>
          <w:szCs w:val="20"/>
        </w:rPr>
        <w:t>“EL PROVEEDOR”</w:t>
      </w:r>
      <w:r w:rsidRPr="00837A61">
        <w:rPr>
          <w:rFonts w:ascii="Noto Sans" w:eastAsia="Montserrat" w:hAnsi="Noto Sans" w:cs="Noto Sans"/>
          <w:bCs/>
          <w:sz w:val="20"/>
          <w:szCs w:val="20"/>
        </w:rPr>
        <w:t xml:space="preserve"> deberá obtener el visto bueno de parte del </w:t>
      </w:r>
      <w:r w:rsidRPr="00837A61">
        <w:rPr>
          <w:rFonts w:ascii="Noto Sans" w:eastAsia="Montserrat" w:hAnsi="Noto Sans" w:cs="Noto Sans"/>
          <w:sz w:val="20"/>
          <w:szCs w:val="20"/>
        </w:rPr>
        <w:t>Administrador del Contrato o quien éste designe para tal efecto, en representación de "</w:t>
      </w:r>
      <w:r w:rsidRPr="00837A61">
        <w:rPr>
          <w:rFonts w:ascii="Noto Sans" w:eastAsia="Montserrat" w:hAnsi="Noto Sans" w:cs="Noto Sans"/>
          <w:b/>
          <w:sz w:val="20"/>
          <w:szCs w:val="20"/>
        </w:rPr>
        <w:t>EL INSTITUTO</w:t>
      </w:r>
      <w:r w:rsidRPr="00837A61">
        <w:rPr>
          <w:rFonts w:ascii="Noto Sans" w:eastAsia="Montserrat" w:hAnsi="Noto Sans" w:cs="Noto Sans"/>
          <w:sz w:val="20"/>
          <w:szCs w:val="20"/>
        </w:rPr>
        <w:t xml:space="preserve">", </w:t>
      </w:r>
      <w:r w:rsidRPr="00837A61">
        <w:rPr>
          <w:rFonts w:ascii="Noto Sans" w:eastAsia="Montserrat" w:hAnsi="Noto Sans" w:cs="Noto Sans"/>
          <w:bCs/>
          <w:sz w:val="20"/>
          <w:szCs w:val="20"/>
        </w:rPr>
        <w:t>antes de marcar algún material como bueno o final y por lo que no deberá concluir las labores de producción hasta obtener dicha autorización.</w:t>
      </w:r>
      <w:r w:rsidRPr="00837A61">
        <w:rPr>
          <w:rFonts w:ascii="Noto Sans" w:eastAsia="Montserrat" w:hAnsi="Noto Sans" w:cs="Noto Sans"/>
          <w:b/>
          <w:sz w:val="20"/>
          <w:szCs w:val="20"/>
        </w:rPr>
        <w:t xml:space="preserve"> </w:t>
      </w:r>
    </w:p>
    <w:p w14:paraId="28074837" w14:textId="77777777" w:rsidR="00A15C66" w:rsidRPr="00837A61" w:rsidRDefault="00A15C66" w:rsidP="003F4214">
      <w:pPr>
        <w:jc w:val="both"/>
        <w:rPr>
          <w:rFonts w:ascii="Noto Sans" w:eastAsia="Montserrat" w:hAnsi="Noto Sans" w:cs="Noto Sans"/>
          <w:sz w:val="20"/>
          <w:szCs w:val="20"/>
        </w:rPr>
      </w:pPr>
    </w:p>
    <w:p w14:paraId="2C53AEDC" w14:textId="77777777" w:rsidR="003F4214" w:rsidRPr="00837A61" w:rsidRDefault="003F4214" w:rsidP="003F4214">
      <w:pPr>
        <w:jc w:val="both"/>
        <w:rPr>
          <w:rFonts w:ascii="Noto Sans" w:eastAsia="Montserrat" w:hAnsi="Noto Sans" w:cs="Noto Sans"/>
          <w:sz w:val="20"/>
          <w:szCs w:val="20"/>
        </w:rPr>
      </w:pPr>
      <w:r w:rsidRPr="00837A61">
        <w:rPr>
          <w:rFonts w:ascii="Noto Sans" w:eastAsia="Montserrat" w:hAnsi="Noto Sans" w:cs="Noto Sans"/>
          <w:b/>
          <w:sz w:val="20"/>
          <w:szCs w:val="20"/>
        </w:rPr>
        <w:t xml:space="preserve">“EL PROVEEDOR”, </w:t>
      </w:r>
      <w:r w:rsidRPr="00837A61">
        <w:rPr>
          <w:rFonts w:ascii="Noto Sans" w:eastAsia="Montserrat" w:hAnsi="Noto Sans" w:cs="Noto Sans"/>
          <w:sz w:val="20"/>
          <w:szCs w:val="20"/>
        </w:rPr>
        <w:t xml:space="preserve">deberá considerar para la </w:t>
      </w:r>
      <w:r w:rsidRPr="00837A61">
        <w:rPr>
          <w:rFonts w:ascii="Noto Sans" w:eastAsia="Montserrat" w:hAnsi="Noto Sans" w:cs="Noto Sans"/>
          <w:b/>
          <w:sz w:val="20"/>
          <w:szCs w:val="20"/>
        </w:rPr>
        <w:t xml:space="preserve">rectificación o </w:t>
      </w:r>
      <w:proofErr w:type="spellStart"/>
      <w:r w:rsidRPr="00837A61">
        <w:rPr>
          <w:rFonts w:ascii="Noto Sans" w:eastAsia="Montserrat" w:hAnsi="Noto Sans" w:cs="Noto Sans"/>
          <w:b/>
          <w:sz w:val="20"/>
          <w:szCs w:val="20"/>
        </w:rPr>
        <w:t>retake</w:t>
      </w:r>
      <w:proofErr w:type="spellEnd"/>
      <w:r w:rsidRPr="00837A61">
        <w:rPr>
          <w:rFonts w:ascii="Noto Sans" w:eastAsia="Montserrat" w:hAnsi="Noto Sans" w:cs="Noto Sans"/>
          <w:sz w:val="20"/>
          <w:szCs w:val="20"/>
        </w:rPr>
        <w:t xml:space="preserve"> que ésta puede considerar el llamado de la locución o voz en off utilizada en la producción original, el cual puede ser del locutor o actor que haya participado en la producción original, así como el trabajo de edición que implica la sustitución de las voces en el material original a fin de entregar un </w:t>
      </w:r>
      <w:proofErr w:type="gramStart"/>
      <w:r w:rsidRPr="00837A61">
        <w:rPr>
          <w:rFonts w:ascii="Noto Sans" w:eastAsia="Montserrat" w:hAnsi="Noto Sans" w:cs="Noto Sans"/>
          <w:sz w:val="20"/>
          <w:szCs w:val="20"/>
        </w:rPr>
        <w:t>Master</w:t>
      </w:r>
      <w:proofErr w:type="gramEnd"/>
      <w:r w:rsidRPr="00837A61">
        <w:rPr>
          <w:rFonts w:ascii="Noto Sans" w:eastAsia="Montserrat" w:hAnsi="Noto Sans" w:cs="Noto Sans"/>
          <w:sz w:val="20"/>
          <w:szCs w:val="20"/>
        </w:rPr>
        <w:t xml:space="preserve"> en audio y otro en Video. </w:t>
      </w:r>
    </w:p>
    <w:p w14:paraId="16986A10" w14:textId="77777777" w:rsidR="00A15C66" w:rsidRPr="00837A61" w:rsidRDefault="00A15C66" w:rsidP="003F4214">
      <w:pPr>
        <w:jc w:val="both"/>
        <w:rPr>
          <w:rFonts w:ascii="Noto Sans" w:eastAsia="Montserrat" w:hAnsi="Noto Sans" w:cs="Noto Sans"/>
          <w:b/>
          <w:sz w:val="20"/>
          <w:szCs w:val="20"/>
        </w:rPr>
      </w:pPr>
    </w:p>
    <w:p w14:paraId="2167F734" w14:textId="3A6A2EF6" w:rsidR="003F4214" w:rsidRPr="00837A61" w:rsidRDefault="003F4214" w:rsidP="003F4214">
      <w:pPr>
        <w:jc w:val="both"/>
        <w:rPr>
          <w:rFonts w:ascii="Noto Sans" w:eastAsia="Montserrat" w:hAnsi="Noto Sans" w:cs="Noto Sans"/>
          <w:sz w:val="20"/>
          <w:szCs w:val="20"/>
        </w:rPr>
      </w:pPr>
      <w:r w:rsidRPr="00837A61">
        <w:rPr>
          <w:rFonts w:ascii="Noto Sans" w:eastAsia="Montserrat" w:hAnsi="Noto Sans" w:cs="Noto Sans"/>
          <w:b/>
          <w:sz w:val="20"/>
          <w:szCs w:val="20"/>
        </w:rPr>
        <w:t xml:space="preserve">“EL PROVEEDOR”, </w:t>
      </w:r>
      <w:r w:rsidRPr="00837A61">
        <w:rPr>
          <w:rFonts w:ascii="Noto Sans" w:eastAsia="Montserrat" w:hAnsi="Noto Sans" w:cs="Noto Sans"/>
          <w:sz w:val="20"/>
          <w:szCs w:val="20"/>
        </w:rPr>
        <w:t>deberá</w:t>
      </w:r>
      <w:r w:rsidRPr="00837A61">
        <w:rPr>
          <w:rFonts w:ascii="Noto Sans" w:eastAsia="Montserrat" w:hAnsi="Noto Sans" w:cs="Noto Sans"/>
          <w:b/>
          <w:sz w:val="20"/>
          <w:szCs w:val="20"/>
        </w:rPr>
        <w:t xml:space="preserve"> </w:t>
      </w:r>
      <w:r w:rsidRPr="00837A61">
        <w:rPr>
          <w:rFonts w:ascii="Noto Sans" w:eastAsia="Montserrat" w:hAnsi="Noto Sans" w:cs="Noto Sans"/>
          <w:sz w:val="20"/>
          <w:szCs w:val="20"/>
        </w:rPr>
        <w:t>contar con</w:t>
      </w:r>
      <w:r w:rsidRPr="00837A61">
        <w:rPr>
          <w:rFonts w:ascii="Noto Sans" w:eastAsia="Montserrat" w:hAnsi="Noto Sans" w:cs="Noto Sans"/>
          <w:b/>
          <w:sz w:val="20"/>
          <w:szCs w:val="20"/>
        </w:rPr>
        <w:t xml:space="preserve"> </w:t>
      </w:r>
      <w:r w:rsidRPr="00837A61">
        <w:rPr>
          <w:rFonts w:ascii="Noto Sans" w:eastAsia="Montserrat" w:hAnsi="Noto Sans" w:cs="Noto Sans"/>
          <w:sz w:val="20"/>
          <w:szCs w:val="20"/>
        </w:rPr>
        <w:t>la documentación, licencias y autorizaciones que acrediten</w:t>
      </w:r>
      <w:r w:rsidRPr="00837A61">
        <w:rPr>
          <w:rFonts w:ascii="Noto Sans" w:eastAsia="Montserrat" w:hAnsi="Noto Sans" w:cs="Noto Sans"/>
          <w:b/>
          <w:sz w:val="20"/>
          <w:szCs w:val="20"/>
        </w:rPr>
        <w:t xml:space="preserve"> </w:t>
      </w:r>
      <w:r w:rsidRPr="00837A61">
        <w:rPr>
          <w:rFonts w:ascii="Noto Sans" w:eastAsia="Montserrat" w:hAnsi="Noto Sans" w:cs="Noto Sans"/>
          <w:sz w:val="20"/>
          <w:szCs w:val="20"/>
        </w:rPr>
        <w:t xml:space="preserve">la cesión de los derechos patrimoniales y/o conexos para el uso del material, locución e imágenes.   </w:t>
      </w:r>
    </w:p>
    <w:p w14:paraId="08200D15" w14:textId="77777777" w:rsidR="00A15C66" w:rsidRPr="00837A61" w:rsidRDefault="00A15C66" w:rsidP="003F4214">
      <w:pPr>
        <w:jc w:val="both"/>
        <w:rPr>
          <w:rFonts w:ascii="Noto Sans" w:eastAsia="Montserrat" w:hAnsi="Noto Sans" w:cs="Noto Sans"/>
          <w:sz w:val="20"/>
          <w:szCs w:val="20"/>
        </w:rPr>
      </w:pPr>
    </w:p>
    <w:p w14:paraId="2C835218" w14:textId="7029A15B" w:rsidR="003F4214" w:rsidRPr="00837A61" w:rsidRDefault="003F4214" w:rsidP="003F4214">
      <w:pPr>
        <w:jc w:val="both"/>
        <w:rPr>
          <w:rFonts w:ascii="Noto Sans" w:eastAsia="Montserrat" w:hAnsi="Noto Sans" w:cs="Noto Sans"/>
          <w:sz w:val="20"/>
          <w:szCs w:val="20"/>
        </w:rPr>
      </w:pPr>
      <w:r w:rsidRPr="00837A61">
        <w:rPr>
          <w:rFonts w:ascii="Noto Sans" w:eastAsia="Montserrat" w:hAnsi="Noto Sans" w:cs="Noto Sans"/>
          <w:sz w:val="20"/>
          <w:szCs w:val="20"/>
        </w:rPr>
        <w:t>Dada la relevancia de los servicios materia del presente documento,</w:t>
      </w:r>
      <w:r w:rsidRPr="00837A61">
        <w:rPr>
          <w:rFonts w:ascii="Noto Sans" w:eastAsia="Montserrat" w:hAnsi="Noto Sans" w:cs="Noto Sans"/>
          <w:b/>
          <w:sz w:val="20"/>
          <w:szCs w:val="20"/>
        </w:rPr>
        <w:t xml:space="preserve"> “EL PROVEEDOR”</w:t>
      </w:r>
      <w:r w:rsidRPr="00837A61">
        <w:rPr>
          <w:rFonts w:ascii="Noto Sans" w:eastAsia="Montserrat" w:hAnsi="Noto Sans" w:cs="Noto Sans"/>
          <w:sz w:val="20"/>
          <w:szCs w:val="20"/>
        </w:rPr>
        <w:t xml:space="preserve"> debe garantizar a </w:t>
      </w:r>
      <w:r w:rsidRPr="00837A61">
        <w:rPr>
          <w:rFonts w:ascii="Noto Sans" w:eastAsia="Montserrat" w:hAnsi="Noto Sans" w:cs="Noto Sans"/>
          <w:b/>
          <w:sz w:val="20"/>
          <w:szCs w:val="20"/>
        </w:rPr>
        <w:t xml:space="preserve">“EL INSTITUTO” </w:t>
      </w:r>
      <w:r w:rsidRPr="00837A61">
        <w:rPr>
          <w:rFonts w:ascii="Noto Sans" w:eastAsia="Montserrat" w:hAnsi="Noto Sans" w:cs="Noto Sans"/>
          <w:sz w:val="20"/>
          <w:szCs w:val="20"/>
        </w:rPr>
        <w:t xml:space="preserve">que la difusión de los materiales estará cubierta en </w:t>
      </w:r>
      <w:r w:rsidRPr="00837A61">
        <w:rPr>
          <w:rFonts w:ascii="Noto Sans" w:eastAsia="Montserrat" w:hAnsi="Noto Sans" w:cs="Noto Sans"/>
          <w:b/>
          <w:sz w:val="20"/>
          <w:szCs w:val="20"/>
        </w:rPr>
        <w:t>dos periodos de seis meses</w:t>
      </w:r>
      <w:r w:rsidRPr="00837A61">
        <w:rPr>
          <w:rFonts w:ascii="Noto Sans" w:eastAsia="Montserrat" w:hAnsi="Noto Sans" w:cs="Noto Sans"/>
          <w:sz w:val="20"/>
          <w:szCs w:val="20"/>
        </w:rPr>
        <w:t xml:space="preserve"> continuos o discontinuos de conformidad con lo previsto en el artículo 74 de la Ley Federal del Derecho de Autor. Lo anterior, con independencia de la vigencia del servicio y/o del contrato que al efecto se celebre, en el entendido de que se trata de derechos accesorios que </w:t>
      </w:r>
      <w:r w:rsidRPr="00837A61">
        <w:rPr>
          <w:rFonts w:ascii="Noto Sans" w:eastAsia="Montserrat" w:hAnsi="Noto Sans" w:cs="Noto Sans"/>
          <w:b/>
          <w:sz w:val="20"/>
          <w:szCs w:val="20"/>
        </w:rPr>
        <w:t xml:space="preserve">“EL PROVEEDOR” </w:t>
      </w:r>
      <w:r w:rsidRPr="00837A61">
        <w:rPr>
          <w:rFonts w:ascii="Noto Sans" w:eastAsia="Montserrat" w:hAnsi="Noto Sans" w:cs="Noto Sans"/>
          <w:sz w:val="20"/>
          <w:szCs w:val="20"/>
        </w:rPr>
        <w:t xml:space="preserve">deberá prever a su vez en los contratos de cesión de derechos patrimoniales y/o conexos que formen parte de la Carpeta de Producción derivada de cada </w:t>
      </w:r>
      <w:r w:rsidRPr="00837A61">
        <w:rPr>
          <w:rFonts w:ascii="Noto Sans" w:eastAsia="Montserrat" w:hAnsi="Noto Sans" w:cs="Noto Sans"/>
          <w:b/>
          <w:sz w:val="20"/>
          <w:szCs w:val="20"/>
        </w:rPr>
        <w:t>“ORDEN DE TRABAJO”</w:t>
      </w:r>
      <w:r w:rsidRPr="00837A61">
        <w:rPr>
          <w:rFonts w:ascii="Noto Sans" w:eastAsia="Montserrat" w:hAnsi="Noto Sans" w:cs="Noto Sans"/>
          <w:sz w:val="20"/>
          <w:szCs w:val="20"/>
        </w:rPr>
        <w:t xml:space="preserve"> que corresponda.</w:t>
      </w:r>
    </w:p>
    <w:p w14:paraId="44F13225" w14:textId="77777777" w:rsidR="003F4214" w:rsidRPr="00837A61" w:rsidRDefault="003F4214" w:rsidP="003F4214">
      <w:pPr>
        <w:jc w:val="both"/>
        <w:rPr>
          <w:rFonts w:ascii="Noto Sans" w:eastAsia="Montserrat" w:hAnsi="Noto Sans" w:cs="Noto Sans"/>
          <w:sz w:val="20"/>
          <w:szCs w:val="20"/>
        </w:rPr>
      </w:pPr>
    </w:p>
    <w:p w14:paraId="741D7D98" w14:textId="77777777" w:rsidR="003F4214" w:rsidRPr="00837A61" w:rsidRDefault="003F4214" w:rsidP="003F4214">
      <w:pPr>
        <w:jc w:val="both"/>
        <w:rPr>
          <w:rFonts w:ascii="Noto Sans" w:eastAsia="Montserrat" w:hAnsi="Noto Sans" w:cs="Noto Sans"/>
          <w:sz w:val="20"/>
          <w:szCs w:val="20"/>
        </w:rPr>
      </w:pPr>
      <w:r w:rsidRPr="00837A61">
        <w:rPr>
          <w:rFonts w:ascii="Noto Sans" w:eastAsia="Montserrat" w:hAnsi="Noto Sans" w:cs="Noto Sans"/>
          <w:sz w:val="20"/>
          <w:szCs w:val="20"/>
        </w:rPr>
        <w:t xml:space="preserve">En ese sentido, no es necesario que el contrato que ampare la prestación del servicio materia de esta contratación (contrato de origen) se encuentre vigente, siempre y cuando se haya estipulado en los contratos de cesión de derechos patrimoniales y/o conexos (contratos accesorios) que </w:t>
      </w:r>
      <w:r w:rsidRPr="00837A61">
        <w:rPr>
          <w:rFonts w:ascii="Noto Sans" w:eastAsia="Montserrat" w:hAnsi="Noto Sans" w:cs="Noto Sans"/>
          <w:b/>
          <w:sz w:val="20"/>
          <w:szCs w:val="20"/>
        </w:rPr>
        <w:t xml:space="preserve">“EL INSTITUTO” </w:t>
      </w:r>
      <w:r w:rsidRPr="00837A61">
        <w:rPr>
          <w:rFonts w:ascii="Noto Sans" w:eastAsia="Montserrat" w:hAnsi="Noto Sans" w:cs="Noto Sans"/>
          <w:sz w:val="20"/>
          <w:szCs w:val="20"/>
        </w:rPr>
        <w:t>podrá utilizar los materiales en una campaña de ejercicio fiscal distinto y/o posterior al de la presente contratación, únicamente respetando el periodo máximo establecido (</w:t>
      </w:r>
      <w:r w:rsidRPr="00837A61">
        <w:rPr>
          <w:rFonts w:ascii="Noto Sans" w:eastAsia="Montserrat" w:hAnsi="Noto Sans" w:cs="Noto Sans"/>
          <w:b/>
          <w:sz w:val="20"/>
          <w:szCs w:val="20"/>
        </w:rPr>
        <w:t>dos periodos de seis meses</w:t>
      </w:r>
      <w:r w:rsidRPr="00837A61">
        <w:rPr>
          <w:rFonts w:ascii="Noto Sans" w:eastAsia="Montserrat" w:hAnsi="Noto Sans" w:cs="Noto Sans"/>
          <w:sz w:val="20"/>
          <w:szCs w:val="20"/>
        </w:rPr>
        <w:t xml:space="preserve"> continuos o discontinuos ), el cual se contará de la siguiente manera: </w:t>
      </w:r>
    </w:p>
    <w:p w14:paraId="41DE36DA" w14:textId="77777777" w:rsidR="00A05D51" w:rsidRPr="00837A61" w:rsidRDefault="00A05D51" w:rsidP="003F4214">
      <w:pPr>
        <w:jc w:val="both"/>
        <w:rPr>
          <w:rFonts w:ascii="Noto Sans" w:eastAsia="Montserrat" w:hAnsi="Noto Sans" w:cs="Noto Sans"/>
          <w:sz w:val="20"/>
          <w:szCs w:val="20"/>
        </w:rPr>
      </w:pPr>
    </w:p>
    <w:p w14:paraId="2A682D5A" w14:textId="77777777" w:rsidR="003F4214" w:rsidRPr="00837A61" w:rsidRDefault="003F4214" w:rsidP="003F4214">
      <w:pPr>
        <w:jc w:val="both"/>
        <w:rPr>
          <w:rFonts w:ascii="Noto Sans" w:eastAsia="Montserrat" w:hAnsi="Noto Sans" w:cs="Noto Sans"/>
          <w:sz w:val="20"/>
          <w:szCs w:val="20"/>
        </w:rPr>
      </w:pPr>
      <w:r w:rsidRPr="00837A61">
        <w:rPr>
          <w:rFonts w:ascii="Noto Sans" w:eastAsia="Montserrat" w:hAnsi="Noto Sans" w:cs="Noto Sans"/>
          <w:b/>
          <w:sz w:val="20"/>
          <w:szCs w:val="20"/>
        </w:rPr>
        <w:t xml:space="preserve">(1) Un primer periodo de seis meses a partir de la primera comunicación </w:t>
      </w:r>
      <w:r w:rsidRPr="00837A61">
        <w:rPr>
          <w:rFonts w:ascii="Noto Sans" w:eastAsia="Montserrat" w:hAnsi="Noto Sans" w:cs="Noto Sans"/>
          <w:sz w:val="20"/>
          <w:szCs w:val="20"/>
        </w:rPr>
        <w:t xml:space="preserve">y pasado este término, será responsabilidad de </w:t>
      </w:r>
      <w:r w:rsidRPr="00837A61">
        <w:rPr>
          <w:rFonts w:ascii="Noto Sans" w:eastAsia="Montserrat" w:hAnsi="Noto Sans" w:cs="Noto Sans"/>
          <w:b/>
          <w:sz w:val="20"/>
          <w:szCs w:val="20"/>
        </w:rPr>
        <w:t xml:space="preserve">“EL PROVEEDOR” </w:t>
      </w:r>
      <w:r w:rsidRPr="00837A61">
        <w:rPr>
          <w:rFonts w:ascii="Noto Sans" w:eastAsia="Montserrat" w:hAnsi="Noto Sans" w:cs="Noto Sans"/>
          <w:sz w:val="20"/>
          <w:szCs w:val="20"/>
        </w:rPr>
        <w:t xml:space="preserve">la retribución, por </w:t>
      </w:r>
      <w:r w:rsidRPr="00837A61">
        <w:rPr>
          <w:rFonts w:ascii="Noto Sans" w:eastAsia="Montserrat" w:hAnsi="Noto Sans" w:cs="Noto Sans"/>
          <w:b/>
          <w:sz w:val="20"/>
          <w:szCs w:val="20"/>
        </w:rPr>
        <w:t>(2) el período adicional de seis meses</w:t>
      </w:r>
      <w:r w:rsidRPr="00837A61">
        <w:rPr>
          <w:rFonts w:ascii="Noto Sans" w:eastAsia="Montserrat" w:hAnsi="Noto Sans" w:cs="Noto Sans"/>
          <w:sz w:val="20"/>
          <w:szCs w:val="20"/>
        </w:rPr>
        <w:t xml:space="preserve">, lo cual deberá estar previsto y cubierto en el contrato de cesión de derechos patrimoniales y/o conexos que forme parte de la Carpeta de Producción del material en cuestión, o en su defecto, </w:t>
      </w:r>
      <w:r w:rsidRPr="00837A61">
        <w:rPr>
          <w:rFonts w:ascii="Noto Sans" w:eastAsia="Montserrat" w:hAnsi="Noto Sans" w:cs="Noto Sans"/>
          <w:b/>
          <w:sz w:val="20"/>
          <w:szCs w:val="20"/>
        </w:rPr>
        <w:t>“EL PROVEEDOR”</w:t>
      </w:r>
      <w:r w:rsidRPr="00837A61">
        <w:rPr>
          <w:rFonts w:ascii="Noto Sans" w:eastAsia="Montserrat" w:hAnsi="Noto Sans" w:cs="Noto Sans"/>
          <w:sz w:val="20"/>
          <w:szCs w:val="20"/>
        </w:rPr>
        <w:t xml:space="preserve"> será responsable de subsanar dicha omisión al momento de la difusión; por lo que será responsabilidad de </w:t>
      </w:r>
      <w:r w:rsidRPr="00837A61">
        <w:rPr>
          <w:rFonts w:ascii="Noto Sans" w:eastAsia="Montserrat" w:hAnsi="Noto Sans" w:cs="Noto Sans"/>
          <w:b/>
          <w:sz w:val="20"/>
          <w:szCs w:val="20"/>
        </w:rPr>
        <w:t>“EL PROVEEDOR”</w:t>
      </w:r>
      <w:r w:rsidRPr="00837A61">
        <w:rPr>
          <w:rFonts w:ascii="Noto Sans" w:eastAsia="Montserrat" w:hAnsi="Noto Sans" w:cs="Noto Sans"/>
          <w:sz w:val="20"/>
          <w:szCs w:val="20"/>
        </w:rPr>
        <w:t xml:space="preserve"> cubrir todos los gastos y necesidades correspondientes a la producción de los materiales, incluyendo la remuneración de los intérpretes, ejecutantes y la música que comprenda su uso por los periodos aludidos liberando a  </w:t>
      </w:r>
      <w:r w:rsidRPr="00837A61">
        <w:rPr>
          <w:rFonts w:ascii="Noto Sans" w:eastAsia="Montserrat" w:hAnsi="Noto Sans" w:cs="Noto Sans"/>
          <w:b/>
          <w:sz w:val="20"/>
          <w:szCs w:val="20"/>
        </w:rPr>
        <w:t xml:space="preserve">“EL INSTITUTO” </w:t>
      </w:r>
      <w:r w:rsidRPr="00837A61">
        <w:rPr>
          <w:rFonts w:ascii="Noto Sans" w:eastAsia="Montserrat" w:hAnsi="Noto Sans" w:cs="Noto Sans"/>
          <w:sz w:val="20"/>
          <w:szCs w:val="20"/>
        </w:rPr>
        <w:t>de toda responsabilidad al respecto.</w:t>
      </w:r>
    </w:p>
    <w:p w14:paraId="1DF30F91" w14:textId="77777777" w:rsidR="00E64F3C" w:rsidRPr="00837A61" w:rsidRDefault="00E64F3C" w:rsidP="003F4214">
      <w:pPr>
        <w:jc w:val="both"/>
        <w:rPr>
          <w:rFonts w:ascii="Noto Sans" w:eastAsia="Montserrat" w:hAnsi="Noto Sans" w:cs="Noto Sans"/>
          <w:sz w:val="20"/>
          <w:szCs w:val="20"/>
        </w:rPr>
      </w:pPr>
    </w:p>
    <w:p w14:paraId="79A0965B" w14:textId="681C9C01" w:rsidR="003F4214" w:rsidRPr="00837A61" w:rsidRDefault="003F4214" w:rsidP="003F4214">
      <w:pPr>
        <w:jc w:val="both"/>
        <w:rPr>
          <w:rFonts w:ascii="Noto Sans" w:eastAsia="Montserrat" w:hAnsi="Noto Sans" w:cs="Noto Sans"/>
          <w:sz w:val="20"/>
          <w:szCs w:val="20"/>
        </w:rPr>
      </w:pPr>
      <w:r w:rsidRPr="00837A61">
        <w:rPr>
          <w:rFonts w:ascii="Noto Sans" w:eastAsia="Montserrat" w:hAnsi="Noto Sans" w:cs="Noto Sans"/>
          <w:sz w:val="20"/>
          <w:szCs w:val="20"/>
        </w:rPr>
        <w:lastRenderedPageBreak/>
        <w:t xml:space="preserve">Cuando se trate del servicio de rectificación o </w:t>
      </w:r>
      <w:proofErr w:type="spellStart"/>
      <w:r w:rsidRPr="00837A61">
        <w:rPr>
          <w:rFonts w:ascii="Noto Sans" w:eastAsia="Montserrat" w:hAnsi="Noto Sans" w:cs="Noto Sans"/>
          <w:sz w:val="20"/>
          <w:szCs w:val="20"/>
        </w:rPr>
        <w:t>retake</w:t>
      </w:r>
      <w:proofErr w:type="spellEnd"/>
      <w:r w:rsidRPr="00837A61">
        <w:rPr>
          <w:rFonts w:ascii="Noto Sans" w:eastAsia="Montserrat" w:hAnsi="Noto Sans" w:cs="Noto Sans"/>
          <w:sz w:val="20"/>
          <w:szCs w:val="20"/>
        </w:rPr>
        <w:t xml:space="preserve"> </w:t>
      </w:r>
      <w:r w:rsidRPr="00837A61">
        <w:rPr>
          <w:rFonts w:ascii="Noto Sans" w:eastAsia="Montserrat" w:hAnsi="Noto Sans" w:cs="Noto Sans"/>
          <w:b/>
          <w:sz w:val="20"/>
          <w:szCs w:val="20"/>
        </w:rPr>
        <w:t>“EL PROVEEDOR”</w:t>
      </w:r>
      <w:r w:rsidRPr="00837A61">
        <w:rPr>
          <w:rFonts w:ascii="Noto Sans" w:eastAsia="Montserrat" w:hAnsi="Noto Sans" w:cs="Noto Sans"/>
          <w:sz w:val="20"/>
          <w:szCs w:val="20"/>
        </w:rPr>
        <w:t xml:space="preserve"> deberá considerar los gastos que genere la actualización de los periodos de seis meses continuos o discontinuos adicionales los cuales sustituyen a la entrega y difusión original, así como prever la formalización de los contratos a que hace referencia el párrafo precedente a partir de la entrega del </w:t>
      </w:r>
      <w:proofErr w:type="gramStart"/>
      <w:r w:rsidRPr="00837A61">
        <w:rPr>
          <w:rFonts w:ascii="Noto Sans" w:eastAsia="Montserrat" w:hAnsi="Noto Sans" w:cs="Noto Sans"/>
          <w:sz w:val="20"/>
          <w:szCs w:val="20"/>
        </w:rPr>
        <w:t>master</w:t>
      </w:r>
      <w:proofErr w:type="gramEnd"/>
      <w:r w:rsidRPr="00837A61">
        <w:rPr>
          <w:rFonts w:ascii="Noto Sans" w:eastAsia="Montserrat" w:hAnsi="Noto Sans" w:cs="Noto Sans"/>
          <w:sz w:val="20"/>
          <w:szCs w:val="20"/>
        </w:rPr>
        <w:t xml:space="preserve"> correspondiente a la rectificación o </w:t>
      </w:r>
      <w:proofErr w:type="spellStart"/>
      <w:r w:rsidRPr="00837A61">
        <w:rPr>
          <w:rFonts w:ascii="Noto Sans" w:eastAsia="Montserrat" w:hAnsi="Noto Sans" w:cs="Noto Sans"/>
          <w:sz w:val="20"/>
          <w:szCs w:val="20"/>
        </w:rPr>
        <w:t>retake</w:t>
      </w:r>
      <w:proofErr w:type="spellEnd"/>
      <w:r w:rsidRPr="00837A61">
        <w:rPr>
          <w:rFonts w:ascii="Noto Sans" w:eastAsia="Montserrat" w:hAnsi="Noto Sans" w:cs="Noto Sans"/>
          <w:sz w:val="20"/>
          <w:szCs w:val="20"/>
        </w:rPr>
        <w:t>.</w:t>
      </w:r>
    </w:p>
    <w:p w14:paraId="1392DE3E" w14:textId="77777777" w:rsidR="00A05D51" w:rsidRPr="00837A61" w:rsidRDefault="00A05D51" w:rsidP="003F4214">
      <w:pPr>
        <w:jc w:val="both"/>
        <w:rPr>
          <w:rFonts w:ascii="Noto Sans" w:eastAsia="Montserrat" w:hAnsi="Noto Sans" w:cs="Noto Sans"/>
          <w:sz w:val="20"/>
          <w:szCs w:val="20"/>
        </w:rPr>
      </w:pPr>
    </w:p>
    <w:p w14:paraId="20B517E6" w14:textId="006BB81A" w:rsidR="003F4214" w:rsidRPr="00837A61" w:rsidRDefault="003F4214" w:rsidP="003F4214">
      <w:pPr>
        <w:jc w:val="both"/>
        <w:rPr>
          <w:rFonts w:ascii="Noto Sans" w:eastAsia="Montserrat" w:hAnsi="Noto Sans" w:cs="Noto Sans"/>
          <w:sz w:val="20"/>
          <w:szCs w:val="20"/>
        </w:rPr>
      </w:pPr>
      <w:r w:rsidRPr="00837A61">
        <w:rPr>
          <w:rFonts w:ascii="Noto Sans" w:eastAsia="Montserrat" w:hAnsi="Noto Sans" w:cs="Noto Sans"/>
          <w:sz w:val="20"/>
          <w:szCs w:val="20"/>
        </w:rPr>
        <w:t xml:space="preserve">La cesión de derechos de imagen fotográfica y actuación deberá considerar que </w:t>
      </w:r>
      <w:r w:rsidRPr="00837A61">
        <w:rPr>
          <w:rFonts w:ascii="Noto Sans" w:eastAsia="Montserrat" w:hAnsi="Noto Sans" w:cs="Noto Sans"/>
          <w:b/>
          <w:sz w:val="20"/>
          <w:szCs w:val="20"/>
        </w:rPr>
        <w:t xml:space="preserve">"EL INSTITUTO" </w:t>
      </w:r>
      <w:r w:rsidRPr="00837A61">
        <w:rPr>
          <w:rFonts w:ascii="Noto Sans" w:eastAsia="Montserrat" w:hAnsi="Noto Sans" w:cs="Noto Sans"/>
          <w:sz w:val="20"/>
          <w:szCs w:val="20"/>
        </w:rPr>
        <w:t>podrá difundir el contenido en cualquier formato y cualquier medio conocido o por conocer y que considere conveniente tales como: televisión, radio, prensa, revistas, medios complementarios</w:t>
      </w:r>
      <w:r w:rsidR="00B475FE" w:rsidRPr="00837A61">
        <w:rPr>
          <w:rFonts w:ascii="Noto Sans" w:eastAsia="Montserrat" w:hAnsi="Noto Sans" w:cs="Noto Sans"/>
          <w:sz w:val="20"/>
          <w:szCs w:val="20"/>
        </w:rPr>
        <w:t>,</w:t>
      </w:r>
      <w:r w:rsidRPr="00837A61">
        <w:rPr>
          <w:rFonts w:ascii="Noto Sans" w:eastAsia="Montserrat" w:hAnsi="Noto Sans" w:cs="Noto Sans"/>
          <w:sz w:val="20"/>
          <w:szCs w:val="20"/>
        </w:rPr>
        <w:t xml:space="preserve">  digitales</w:t>
      </w:r>
      <w:r w:rsidR="00B475FE" w:rsidRPr="00837A61">
        <w:rPr>
          <w:rFonts w:ascii="Noto Sans" w:eastAsia="Montserrat" w:hAnsi="Noto Sans" w:cs="Noto Sans"/>
          <w:sz w:val="20"/>
          <w:szCs w:val="20"/>
        </w:rPr>
        <w:t xml:space="preserve"> y redes sociales</w:t>
      </w:r>
      <w:r w:rsidRPr="00837A61">
        <w:rPr>
          <w:rFonts w:ascii="Noto Sans" w:eastAsia="Montserrat" w:hAnsi="Noto Sans" w:cs="Noto Sans"/>
          <w:sz w:val="20"/>
          <w:szCs w:val="20"/>
        </w:rPr>
        <w:t xml:space="preserve">; en medios internos, como pantallas en unidades médicas, materiales de promoción al interior de </w:t>
      </w:r>
      <w:r w:rsidRPr="00837A61">
        <w:rPr>
          <w:rFonts w:ascii="Noto Sans" w:eastAsia="Montserrat" w:hAnsi="Noto Sans" w:cs="Noto Sans"/>
          <w:b/>
          <w:sz w:val="20"/>
          <w:szCs w:val="20"/>
        </w:rPr>
        <w:t>"EL INSTITUTO"</w:t>
      </w:r>
      <w:r w:rsidRPr="00837A61">
        <w:rPr>
          <w:rFonts w:ascii="Noto Sans" w:eastAsia="Montserrat" w:hAnsi="Noto Sans" w:cs="Noto Sans"/>
          <w:sz w:val="20"/>
          <w:szCs w:val="20"/>
        </w:rPr>
        <w:t xml:space="preserve">, eventos institucionales y en general en cualquier soporte que permita su difusión. Asimismo, podrá compartir sus contenidos con otras instituciones para su difusión, de considerarlo conveniente sin consentimiento previo de </w:t>
      </w:r>
      <w:r w:rsidRPr="00837A61">
        <w:rPr>
          <w:rFonts w:ascii="Noto Sans" w:eastAsia="Montserrat" w:hAnsi="Noto Sans" w:cs="Noto Sans"/>
          <w:b/>
          <w:sz w:val="20"/>
          <w:szCs w:val="20"/>
        </w:rPr>
        <w:t>“EL PROVEEDOR”</w:t>
      </w:r>
      <w:r w:rsidRPr="00837A61">
        <w:rPr>
          <w:rFonts w:ascii="Noto Sans" w:eastAsia="Montserrat" w:hAnsi="Noto Sans" w:cs="Noto Sans"/>
          <w:sz w:val="20"/>
          <w:szCs w:val="20"/>
        </w:rPr>
        <w:t>.</w:t>
      </w:r>
    </w:p>
    <w:p w14:paraId="56154257" w14:textId="77777777" w:rsidR="00F90BCF" w:rsidRPr="00837A61" w:rsidRDefault="00F90BCF" w:rsidP="003F4214">
      <w:pPr>
        <w:jc w:val="both"/>
        <w:rPr>
          <w:rFonts w:ascii="Noto Sans" w:eastAsia="Montserrat" w:hAnsi="Noto Sans" w:cs="Noto Sans"/>
          <w:sz w:val="20"/>
          <w:szCs w:val="20"/>
        </w:rPr>
      </w:pPr>
    </w:p>
    <w:p w14:paraId="5E628953" w14:textId="1EB25C69" w:rsidR="003F4214" w:rsidRPr="00837A61" w:rsidRDefault="0007789D" w:rsidP="003F4214">
      <w:pPr>
        <w:pStyle w:val="Ttulo2"/>
        <w:rPr>
          <w:rFonts w:ascii="Noto Sans" w:eastAsia="Montserrat" w:hAnsi="Noto Sans" w:cs="Noto Sans"/>
          <w:b/>
          <w:bCs/>
          <w:color w:val="auto"/>
          <w:sz w:val="20"/>
          <w:szCs w:val="20"/>
        </w:rPr>
      </w:pPr>
      <w:r w:rsidRPr="00837A61">
        <w:rPr>
          <w:rFonts w:ascii="Noto Sans" w:eastAsia="Montserrat" w:hAnsi="Noto Sans" w:cs="Noto Sans"/>
          <w:b/>
          <w:bCs/>
          <w:color w:val="auto"/>
          <w:sz w:val="20"/>
          <w:szCs w:val="20"/>
        </w:rPr>
        <w:t>A</w:t>
      </w:r>
      <w:r w:rsidR="003F4214" w:rsidRPr="00837A61">
        <w:rPr>
          <w:rFonts w:ascii="Noto Sans" w:eastAsia="Montserrat" w:hAnsi="Noto Sans" w:cs="Noto Sans"/>
          <w:b/>
          <w:bCs/>
          <w:color w:val="auto"/>
          <w:sz w:val="20"/>
          <w:szCs w:val="20"/>
        </w:rPr>
        <w:t>.2.3</w:t>
      </w:r>
      <w:r w:rsidRPr="00837A61">
        <w:rPr>
          <w:rFonts w:ascii="Noto Sans" w:eastAsia="Montserrat" w:hAnsi="Noto Sans" w:cs="Noto Sans"/>
          <w:b/>
          <w:bCs/>
          <w:color w:val="auto"/>
          <w:sz w:val="20"/>
          <w:szCs w:val="20"/>
        </w:rPr>
        <w:t>.</w:t>
      </w:r>
      <w:r w:rsidR="003F4214" w:rsidRPr="00837A61">
        <w:rPr>
          <w:rFonts w:ascii="Noto Sans" w:eastAsia="Montserrat" w:hAnsi="Noto Sans" w:cs="Noto Sans"/>
          <w:b/>
          <w:bCs/>
          <w:color w:val="auto"/>
          <w:sz w:val="20"/>
          <w:szCs w:val="20"/>
        </w:rPr>
        <w:t xml:space="preserve"> </w:t>
      </w:r>
      <w:r w:rsidR="009B32D5" w:rsidRPr="00837A61">
        <w:rPr>
          <w:rFonts w:ascii="Noto Sans" w:eastAsia="Montserrat" w:hAnsi="Noto Sans" w:cs="Noto Sans"/>
          <w:b/>
          <w:bCs/>
          <w:color w:val="auto"/>
          <w:sz w:val="20"/>
          <w:szCs w:val="20"/>
        </w:rPr>
        <w:t>POSTPRODUCCIÓN</w:t>
      </w:r>
    </w:p>
    <w:p w14:paraId="053B2CE4" w14:textId="77777777" w:rsidR="003F4214" w:rsidRPr="00837A61" w:rsidRDefault="003F4214" w:rsidP="003F4214">
      <w:pPr>
        <w:jc w:val="both"/>
        <w:rPr>
          <w:rFonts w:ascii="Noto Sans" w:eastAsia="Montserrat" w:hAnsi="Noto Sans" w:cs="Noto Sans"/>
          <w:b/>
          <w:sz w:val="20"/>
          <w:szCs w:val="20"/>
        </w:rPr>
      </w:pPr>
    </w:p>
    <w:p w14:paraId="4A35E458" w14:textId="454A404D" w:rsidR="003F4214" w:rsidRPr="009868C1" w:rsidRDefault="003F4214" w:rsidP="003F4214">
      <w:pPr>
        <w:jc w:val="both"/>
        <w:rPr>
          <w:rFonts w:ascii="Noto Sans" w:eastAsia="Montserrat" w:hAnsi="Noto Sans" w:cs="Noto Sans"/>
          <w:sz w:val="20"/>
          <w:szCs w:val="20"/>
        </w:rPr>
      </w:pPr>
      <w:r w:rsidRPr="00837A61">
        <w:rPr>
          <w:rFonts w:ascii="Noto Sans" w:eastAsia="Montserrat" w:hAnsi="Noto Sans" w:cs="Noto Sans"/>
          <w:b/>
          <w:sz w:val="20"/>
          <w:szCs w:val="20"/>
        </w:rPr>
        <w:t xml:space="preserve">“EL PROVEEDOR” </w:t>
      </w:r>
      <w:r w:rsidRPr="00837A61">
        <w:rPr>
          <w:rFonts w:ascii="Noto Sans" w:eastAsia="Montserrat" w:hAnsi="Noto Sans" w:cs="Noto Sans"/>
          <w:sz w:val="20"/>
          <w:szCs w:val="20"/>
        </w:rPr>
        <w:t xml:space="preserve">realizará la edición, musicalización, doblaje, subtitulado, copiado y diseño de audio de lo que requiera cada medio para su difusión posterior y para su utilización en los Tiempos Oficiales de la Dirección General de Cinematografía, Radio y Televisión, así como la elaboración y entrega de los masters de </w:t>
      </w:r>
      <w:r w:rsidR="009868C1" w:rsidRPr="00837A61">
        <w:rPr>
          <w:rFonts w:ascii="Noto Sans" w:eastAsia="Montserrat" w:hAnsi="Noto Sans" w:cs="Noto Sans"/>
          <w:sz w:val="20"/>
          <w:szCs w:val="20"/>
        </w:rPr>
        <w:t xml:space="preserve">video, cine , </w:t>
      </w:r>
      <w:r w:rsidRPr="00837A61">
        <w:rPr>
          <w:rFonts w:ascii="Noto Sans" w:eastAsia="Montserrat" w:hAnsi="Noto Sans" w:cs="Noto Sans"/>
          <w:sz w:val="20"/>
          <w:szCs w:val="20"/>
        </w:rPr>
        <w:t>televisión, radio y gráficos, versiones originales editables y copias de trabajo de la producción gráfica, de conformidad a las especificaciones técnicas del presente anexo y</w:t>
      </w:r>
      <w:r w:rsidRPr="009868C1">
        <w:rPr>
          <w:rFonts w:ascii="Noto Sans" w:eastAsia="Montserrat" w:hAnsi="Noto Sans" w:cs="Noto Sans"/>
          <w:sz w:val="20"/>
          <w:szCs w:val="20"/>
        </w:rPr>
        <w:t xml:space="preserve"> a las solicitadas en la </w:t>
      </w:r>
      <w:r w:rsidRPr="009868C1">
        <w:rPr>
          <w:rFonts w:ascii="Noto Sans" w:eastAsia="Montserrat" w:hAnsi="Noto Sans" w:cs="Noto Sans"/>
          <w:b/>
          <w:sz w:val="20"/>
          <w:szCs w:val="20"/>
        </w:rPr>
        <w:t xml:space="preserve">“ORDEN DE TRABAJO”, </w:t>
      </w:r>
      <w:r w:rsidRPr="009868C1">
        <w:rPr>
          <w:rFonts w:ascii="Noto Sans" w:eastAsia="Montserrat" w:hAnsi="Noto Sans" w:cs="Noto Sans"/>
          <w:sz w:val="20"/>
          <w:szCs w:val="20"/>
        </w:rPr>
        <w:t>así como la entrega de todo el material grabado en crudo.</w:t>
      </w:r>
    </w:p>
    <w:p w14:paraId="2647C846" w14:textId="77777777" w:rsidR="0007789D" w:rsidRDefault="0007789D" w:rsidP="003F4214">
      <w:pPr>
        <w:jc w:val="both"/>
        <w:rPr>
          <w:rFonts w:ascii="Noto Sans" w:eastAsia="Montserrat" w:hAnsi="Noto Sans" w:cs="Noto Sans"/>
          <w:sz w:val="20"/>
          <w:szCs w:val="20"/>
        </w:rPr>
      </w:pPr>
    </w:p>
    <w:p w14:paraId="1085E2AE" w14:textId="0E6A7CF0" w:rsidR="003F4214" w:rsidRPr="009868C1" w:rsidRDefault="003F4214" w:rsidP="003F4214">
      <w:pPr>
        <w:jc w:val="both"/>
        <w:rPr>
          <w:rFonts w:ascii="Noto Sans" w:eastAsia="Montserrat" w:hAnsi="Noto Sans" w:cs="Noto Sans"/>
          <w:sz w:val="20"/>
          <w:szCs w:val="20"/>
        </w:rPr>
      </w:pPr>
      <w:r w:rsidRPr="009868C1">
        <w:rPr>
          <w:rFonts w:ascii="Noto Sans" w:eastAsia="Montserrat" w:hAnsi="Noto Sans" w:cs="Noto Sans"/>
          <w:sz w:val="20"/>
          <w:szCs w:val="20"/>
        </w:rPr>
        <w:t xml:space="preserve">De igual forma esta etapa deberá contemplar las características que establece la Política de Comunicación Social del Gobierno Federal, publicada en el Diario Oficial de la Federación el 17 de abril de 2019, lo señalado en el presente anexo técnico y de acuerdo con lo solicitado en la </w:t>
      </w:r>
      <w:r w:rsidRPr="009868C1">
        <w:rPr>
          <w:rFonts w:ascii="Noto Sans" w:eastAsia="Montserrat" w:hAnsi="Noto Sans" w:cs="Noto Sans"/>
          <w:b/>
          <w:sz w:val="20"/>
          <w:szCs w:val="20"/>
        </w:rPr>
        <w:t xml:space="preserve">“ORDEN DE TRABAJO” </w:t>
      </w:r>
      <w:r w:rsidRPr="009868C1">
        <w:rPr>
          <w:rFonts w:ascii="Noto Sans" w:eastAsia="Montserrat" w:hAnsi="Noto Sans" w:cs="Noto Sans"/>
          <w:sz w:val="20"/>
          <w:szCs w:val="20"/>
        </w:rPr>
        <w:t>correspondiente.</w:t>
      </w:r>
    </w:p>
    <w:p w14:paraId="11FB0774" w14:textId="77777777" w:rsidR="00A92E65" w:rsidRPr="009868C1" w:rsidRDefault="00A92E65" w:rsidP="003F4214">
      <w:pPr>
        <w:jc w:val="both"/>
        <w:rPr>
          <w:rFonts w:ascii="Noto Sans" w:eastAsia="Montserrat" w:hAnsi="Noto Sans" w:cs="Noto Sans"/>
          <w:sz w:val="20"/>
          <w:szCs w:val="20"/>
        </w:rPr>
      </w:pPr>
    </w:p>
    <w:p w14:paraId="7B55F776" w14:textId="261FBB29" w:rsidR="003F4214" w:rsidRPr="009868C1" w:rsidRDefault="0007789D" w:rsidP="003F4214">
      <w:pPr>
        <w:jc w:val="both"/>
        <w:rPr>
          <w:rFonts w:ascii="Noto Sans" w:eastAsia="Montserrat" w:hAnsi="Noto Sans" w:cs="Noto Sans"/>
          <w:b/>
          <w:sz w:val="20"/>
          <w:szCs w:val="20"/>
        </w:rPr>
      </w:pPr>
      <w:r>
        <w:rPr>
          <w:rFonts w:ascii="Noto Sans" w:eastAsia="Montserrat" w:hAnsi="Noto Sans" w:cs="Noto Sans"/>
          <w:b/>
          <w:sz w:val="20"/>
          <w:szCs w:val="20"/>
        </w:rPr>
        <w:t>A</w:t>
      </w:r>
      <w:r w:rsidR="003F4214" w:rsidRPr="009868C1">
        <w:rPr>
          <w:rFonts w:ascii="Noto Sans" w:eastAsia="Montserrat" w:hAnsi="Noto Sans" w:cs="Noto Sans"/>
          <w:b/>
          <w:sz w:val="20"/>
          <w:szCs w:val="20"/>
        </w:rPr>
        <w:t>.2.4</w:t>
      </w:r>
      <w:r>
        <w:rPr>
          <w:rFonts w:ascii="Noto Sans" w:eastAsia="Montserrat" w:hAnsi="Noto Sans" w:cs="Noto Sans"/>
          <w:b/>
          <w:sz w:val="20"/>
          <w:szCs w:val="20"/>
        </w:rPr>
        <w:t>.</w:t>
      </w:r>
      <w:r w:rsidR="003F4214" w:rsidRPr="009868C1">
        <w:rPr>
          <w:rFonts w:ascii="Noto Sans" w:eastAsia="Montserrat" w:hAnsi="Noto Sans" w:cs="Noto Sans"/>
          <w:b/>
          <w:sz w:val="20"/>
          <w:szCs w:val="20"/>
        </w:rPr>
        <w:t xml:space="preserve"> COPIADO</w:t>
      </w:r>
    </w:p>
    <w:p w14:paraId="16F524C3" w14:textId="77777777" w:rsidR="00A92E65" w:rsidRPr="009868C1" w:rsidRDefault="00A92E65" w:rsidP="003F4214">
      <w:pPr>
        <w:jc w:val="both"/>
        <w:rPr>
          <w:rFonts w:ascii="Noto Sans" w:eastAsia="Montserrat" w:hAnsi="Noto Sans" w:cs="Noto Sans"/>
          <w:b/>
          <w:sz w:val="20"/>
          <w:szCs w:val="20"/>
        </w:rPr>
      </w:pPr>
    </w:p>
    <w:p w14:paraId="29843790" w14:textId="203ACA7B" w:rsidR="0067065D" w:rsidRPr="009B32D5" w:rsidRDefault="003F4214" w:rsidP="003F4214">
      <w:pPr>
        <w:jc w:val="both"/>
        <w:rPr>
          <w:rFonts w:ascii="Noto Sans" w:eastAsia="Montserrat" w:hAnsi="Noto Sans" w:cs="Noto Sans"/>
          <w:sz w:val="20"/>
          <w:szCs w:val="20"/>
        </w:rPr>
      </w:pPr>
      <w:r w:rsidRPr="009B32D5">
        <w:rPr>
          <w:rFonts w:ascii="Noto Sans" w:eastAsia="Montserrat" w:hAnsi="Noto Sans" w:cs="Noto Sans"/>
          <w:b/>
          <w:sz w:val="20"/>
          <w:szCs w:val="20"/>
        </w:rPr>
        <w:t xml:space="preserve">“EL PROVEEDOR” </w:t>
      </w:r>
      <w:r w:rsidRPr="009B32D5">
        <w:rPr>
          <w:rFonts w:ascii="Noto Sans" w:eastAsia="Montserrat" w:hAnsi="Noto Sans" w:cs="Noto Sans"/>
          <w:sz w:val="20"/>
          <w:szCs w:val="20"/>
        </w:rPr>
        <w:t xml:space="preserve">realizará como parte del servicio el copiado de los materiales de acuerdo con las especificaciones </w:t>
      </w:r>
      <w:r w:rsidR="0067065D" w:rsidRPr="009B32D5">
        <w:rPr>
          <w:rFonts w:ascii="Noto Sans" w:eastAsia="Montserrat" w:hAnsi="Noto Sans" w:cs="Noto Sans"/>
          <w:sz w:val="20"/>
          <w:szCs w:val="20"/>
        </w:rPr>
        <w:t xml:space="preserve">técnicas que se señalan a continuación: </w:t>
      </w:r>
    </w:p>
    <w:p w14:paraId="12FA1D18" w14:textId="77777777" w:rsidR="0067065D" w:rsidRPr="009B32D5" w:rsidRDefault="0067065D" w:rsidP="0067065D">
      <w:pPr>
        <w:pBdr>
          <w:top w:val="nil"/>
          <w:left w:val="nil"/>
          <w:bottom w:val="nil"/>
          <w:right w:val="nil"/>
          <w:between w:val="nil"/>
        </w:pBdr>
        <w:spacing w:line="240" w:lineRule="atLeast"/>
        <w:ind w:right="175"/>
        <w:jc w:val="both"/>
        <w:rPr>
          <w:rFonts w:ascii="Noto Sans" w:eastAsia="Montserrat" w:hAnsi="Noto Sans" w:cs="Noto Sans"/>
          <w:bCs/>
          <w:sz w:val="20"/>
          <w:szCs w:val="20"/>
        </w:rPr>
      </w:pPr>
    </w:p>
    <w:p w14:paraId="514FA928" w14:textId="48CD9C83" w:rsidR="0067065D" w:rsidRPr="009B32D5" w:rsidRDefault="0067065D" w:rsidP="0067065D">
      <w:pPr>
        <w:pBdr>
          <w:top w:val="nil"/>
          <w:left w:val="nil"/>
          <w:bottom w:val="nil"/>
          <w:right w:val="nil"/>
          <w:between w:val="nil"/>
        </w:pBdr>
        <w:spacing w:line="240" w:lineRule="atLeast"/>
        <w:ind w:right="175"/>
        <w:jc w:val="both"/>
        <w:rPr>
          <w:rFonts w:ascii="Noto Sans" w:eastAsia="Montserrat" w:hAnsi="Noto Sans" w:cs="Noto Sans"/>
          <w:bCs/>
          <w:sz w:val="20"/>
          <w:szCs w:val="20"/>
        </w:rPr>
      </w:pPr>
      <w:r w:rsidRPr="009B32D5">
        <w:rPr>
          <w:rFonts w:ascii="Noto Sans" w:eastAsia="Montserrat" w:hAnsi="Noto Sans" w:cs="Noto Sans"/>
          <w:bCs/>
          <w:sz w:val="20"/>
          <w:szCs w:val="20"/>
        </w:rPr>
        <w:t xml:space="preserve">Una vez aprobadas las versiones finales de los materiales, el proveedor procederá a realizar los copiados correspondientes como se especifica a continuación, y ponerlos a disposición de El Instituto a través de algún servicio de almacenamiento en la nube a fin de que éste pueda tener acceso al mismo y realizar su distribución lo antes posible. </w:t>
      </w:r>
    </w:p>
    <w:p w14:paraId="7819514C" w14:textId="77777777" w:rsidR="0067065D" w:rsidRPr="009B32D5" w:rsidRDefault="0067065D" w:rsidP="0067065D">
      <w:pPr>
        <w:pBdr>
          <w:top w:val="nil"/>
          <w:left w:val="nil"/>
          <w:bottom w:val="nil"/>
          <w:right w:val="nil"/>
          <w:between w:val="nil"/>
        </w:pBdr>
        <w:spacing w:line="240" w:lineRule="atLeast"/>
        <w:ind w:right="175"/>
        <w:jc w:val="both"/>
        <w:rPr>
          <w:rFonts w:ascii="Noto Sans" w:eastAsia="Montserrat" w:hAnsi="Noto Sans" w:cs="Noto Sans"/>
          <w:bCs/>
          <w:sz w:val="20"/>
          <w:szCs w:val="20"/>
        </w:rPr>
      </w:pPr>
    </w:p>
    <w:p w14:paraId="7E50D4C8"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p>
    <w:p w14:paraId="7DFFE660"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
          <w:sz w:val="20"/>
          <w:szCs w:val="20"/>
        </w:rPr>
      </w:pPr>
      <w:r w:rsidRPr="009B32D5">
        <w:rPr>
          <w:rFonts w:ascii="Noto Sans" w:eastAsia="Montserrat" w:hAnsi="Noto Sans" w:cs="Noto Sans"/>
          <w:b/>
          <w:sz w:val="20"/>
          <w:szCs w:val="20"/>
        </w:rPr>
        <w:t>1. TELEVISIÓN</w:t>
      </w:r>
    </w:p>
    <w:p w14:paraId="5D35FC77"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
          <w:sz w:val="20"/>
          <w:szCs w:val="20"/>
        </w:rPr>
      </w:pPr>
    </w:p>
    <w:p w14:paraId="7B234A5A"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r w:rsidRPr="009B32D5">
        <w:rPr>
          <w:rFonts w:ascii="Noto Sans" w:eastAsia="Montserrat" w:hAnsi="Noto Sans" w:cs="Noto Sans"/>
          <w:b/>
          <w:sz w:val="20"/>
          <w:szCs w:val="20"/>
        </w:rPr>
        <w:t>1.1. FORMATO DVCPRO 100 1080i60 HD</w:t>
      </w:r>
      <w:r w:rsidRPr="009B32D5">
        <w:rPr>
          <w:rFonts w:ascii="Noto Sans" w:eastAsia="Montserrat" w:hAnsi="Noto Sans" w:cs="Noto Sans"/>
          <w:bCs/>
          <w:sz w:val="20"/>
          <w:szCs w:val="20"/>
        </w:rPr>
        <w:br/>
        <w:t xml:space="preserve">QuickTime </w:t>
      </w:r>
      <w:proofErr w:type="spellStart"/>
      <w:r w:rsidRPr="009B32D5">
        <w:rPr>
          <w:rFonts w:ascii="Noto Sans" w:eastAsia="Montserrat" w:hAnsi="Noto Sans" w:cs="Noto Sans"/>
          <w:bCs/>
          <w:sz w:val="20"/>
          <w:szCs w:val="20"/>
        </w:rPr>
        <w:t>Selfcontained</w:t>
      </w:r>
      <w:proofErr w:type="spellEnd"/>
      <w:r w:rsidRPr="009B32D5">
        <w:rPr>
          <w:rFonts w:ascii="Noto Sans" w:eastAsia="Montserrat" w:hAnsi="Noto Sans" w:cs="Noto Sans"/>
          <w:bCs/>
          <w:sz w:val="20"/>
          <w:szCs w:val="20"/>
        </w:rPr>
        <w:br/>
        <w:t xml:space="preserve">Scan: </w:t>
      </w:r>
      <w:proofErr w:type="spellStart"/>
      <w:r w:rsidRPr="009B32D5">
        <w:rPr>
          <w:rFonts w:ascii="Noto Sans" w:eastAsia="Montserrat" w:hAnsi="Noto Sans" w:cs="Noto Sans"/>
          <w:bCs/>
          <w:sz w:val="20"/>
          <w:szCs w:val="20"/>
        </w:rPr>
        <w:t>Interleaced</w:t>
      </w:r>
      <w:proofErr w:type="spellEnd"/>
      <w:r w:rsidRPr="009B32D5">
        <w:rPr>
          <w:rFonts w:ascii="Noto Sans" w:eastAsia="Montserrat" w:hAnsi="Noto Sans" w:cs="Noto Sans"/>
          <w:bCs/>
          <w:sz w:val="20"/>
          <w:szCs w:val="20"/>
        </w:rPr>
        <w:br/>
      </w:r>
      <w:proofErr w:type="spellStart"/>
      <w:r w:rsidRPr="009B32D5">
        <w:rPr>
          <w:rFonts w:ascii="Noto Sans" w:eastAsia="Montserrat" w:hAnsi="Noto Sans" w:cs="Noto Sans"/>
          <w:bCs/>
          <w:sz w:val="20"/>
          <w:szCs w:val="20"/>
        </w:rPr>
        <w:t>Compressor</w:t>
      </w:r>
      <w:proofErr w:type="spellEnd"/>
      <w:r w:rsidRPr="009B32D5">
        <w:rPr>
          <w:rFonts w:ascii="Noto Sans" w:eastAsia="Montserrat" w:hAnsi="Noto Sans" w:cs="Noto Sans"/>
          <w:bCs/>
          <w:sz w:val="20"/>
          <w:szCs w:val="20"/>
        </w:rPr>
        <w:t>: DVCPRO 100 1080i60</w:t>
      </w:r>
      <w:r w:rsidRPr="009B32D5">
        <w:rPr>
          <w:rFonts w:ascii="Noto Sans" w:eastAsia="Montserrat" w:hAnsi="Noto Sans" w:cs="Noto Sans"/>
          <w:bCs/>
          <w:sz w:val="20"/>
          <w:szCs w:val="20"/>
        </w:rPr>
        <w:br/>
        <w:t>Bit Rate: 100 Mbps</w:t>
      </w:r>
      <w:r w:rsidRPr="009B32D5">
        <w:rPr>
          <w:rFonts w:ascii="Noto Sans" w:eastAsia="Montserrat" w:hAnsi="Noto Sans" w:cs="Noto Sans"/>
          <w:bCs/>
          <w:sz w:val="20"/>
          <w:szCs w:val="20"/>
        </w:rPr>
        <w:br/>
      </w:r>
      <w:proofErr w:type="gramStart"/>
      <w:r w:rsidRPr="009B32D5">
        <w:rPr>
          <w:rFonts w:ascii="Noto Sans" w:eastAsia="Montserrat" w:hAnsi="Noto Sans" w:cs="Noto Sans"/>
          <w:bCs/>
          <w:sz w:val="20"/>
          <w:szCs w:val="20"/>
        </w:rPr>
        <w:t>Frame</w:t>
      </w:r>
      <w:proofErr w:type="gramEnd"/>
      <w:r w:rsidRPr="009B32D5">
        <w:rPr>
          <w:rFonts w:ascii="Noto Sans" w:eastAsia="Montserrat" w:hAnsi="Noto Sans" w:cs="Noto Sans"/>
          <w:bCs/>
          <w:sz w:val="20"/>
          <w:szCs w:val="20"/>
        </w:rPr>
        <w:t xml:space="preserve"> </w:t>
      </w:r>
      <w:proofErr w:type="spellStart"/>
      <w:r w:rsidRPr="009B32D5">
        <w:rPr>
          <w:rFonts w:ascii="Noto Sans" w:eastAsia="Montserrat" w:hAnsi="Noto Sans" w:cs="Noto Sans"/>
          <w:bCs/>
          <w:sz w:val="20"/>
          <w:szCs w:val="20"/>
        </w:rPr>
        <w:t>rate</w:t>
      </w:r>
      <w:proofErr w:type="spellEnd"/>
      <w:r w:rsidRPr="009B32D5">
        <w:rPr>
          <w:rFonts w:ascii="Noto Sans" w:eastAsia="Montserrat" w:hAnsi="Noto Sans" w:cs="Noto Sans"/>
          <w:bCs/>
          <w:sz w:val="20"/>
          <w:szCs w:val="20"/>
        </w:rPr>
        <w:t xml:space="preserve">: 29.97 </w:t>
      </w:r>
      <w:proofErr w:type="spellStart"/>
      <w:r w:rsidRPr="009B32D5">
        <w:rPr>
          <w:rFonts w:ascii="Noto Sans" w:eastAsia="Montserrat" w:hAnsi="Noto Sans" w:cs="Noto Sans"/>
          <w:bCs/>
          <w:sz w:val="20"/>
          <w:szCs w:val="20"/>
        </w:rPr>
        <w:t>Fps</w:t>
      </w:r>
      <w:proofErr w:type="spellEnd"/>
      <w:r w:rsidRPr="009B32D5">
        <w:rPr>
          <w:rFonts w:ascii="Noto Sans" w:eastAsia="Montserrat" w:hAnsi="Noto Sans" w:cs="Noto Sans"/>
          <w:bCs/>
          <w:sz w:val="20"/>
          <w:szCs w:val="20"/>
        </w:rPr>
        <w:br/>
      </w:r>
      <w:proofErr w:type="spellStart"/>
      <w:r w:rsidRPr="009B32D5">
        <w:rPr>
          <w:rFonts w:ascii="Noto Sans" w:eastAsia="Montserrat" w:hAnsi="Noto Sans" w:cs="Noto Sans"/>
          <w:bCs/>
          <w:sz w:val="20"/>
          <w:szCs w:val="20"/>
        </w:rPr>
        <w:t>Codec</w:t>
      </w:r>
      <w:proofErr w:type="spellEnd"/>
      <w:r w:rsidRPr="009B32D5">
        <w:rPr>
          <w:rFonts w:ascii="Noto Sans" w:eastAsia="Montserrat" w:hAnsi="Noto Sans" w:cs="Noto Sans"/>
          <w:bCs/>
          <w:sz w:val="20"/>
          <w:szCs w:val="20"/>
        </w:rPr>
        <w:t xml:space="preserve"> Audio: PCM</w:t>
      </w:r>
      <w:r w:rsidRPr="009B32D5">
        <w:rPr>
          <w:rFonts w:ascii="Noto Sans" w:eastAsia="Montserrat" w:hAnsi="Noto Sans" w:cs="Noto Sans"/>
          <w:bCs/>
          <w:sz w:val="20"/>
          <w:szCs w:val="20"/>
        </w:rPr>
        <w:br/>
        <w:t xml:space="preserve">Número de </w:t>
      </w:r>
      <w:proofErr w:type="spellStart"/>
      <w:r w:rsidRPr="009B32D5">
        <w:rPr>
          <w:rFonts w:ascii="Noto Sans" w:eastAsia="Montserrat" w:hAnsi="Noto Sans" w:cs="Noto Sans"/>
          <w:bCs/>
          <w:sz w:val="20"/>
          <w:szCs w:val="20"/>
        </w:rPr>
        <w:t>Tracks</w:t>
      </w:r>
      <w:proofErr w:type="spellEnd"/>
      <w:r w:rsidRPr="009B32D5">
        <w:rPr>
          <w:rFonts w:ascii="Noto Sans" w:eastAsia="Montserrat" w:hAnsi="Noto Sans" w:cs="Noto Sans"/>
          <w:bCs/>
          <w:sz w:val="20"/>
          <w:szCs w:val="20"/>
        </w:rPr>
        <w:t xml:space="preserve"> (Pistas de audio): 16</w:t>
      </w:r>
      <w:r w:rsidRPr="009B32D5">
        <w:rPr>
          <w:rFonts w:ascii="Noto Sans" w:eastAsia="Montserrat" w:hAnsi="Noto Sans" w:cs="Noto Sans"/>
          <w:bCs/>
          <w:sz w:val="20"/>
          <w:szCs w:val="20"/>
        </w:rPr>
        <w:br/>
        <w:t xml:space="preserve">Número de canales de audio por </w:t>
      </w:r>
      <w:proofErr w:type="spellStart"/>
      <w:r w:rsidRPr="009B32D5">
        <w:rPr>
          <w:rFonts w:ascii="Noto Sans" w:eastAsia="Montserrat" w:hAnsi="Noto Sans" w:cs="Noto Sans"/>
          <w:bCs/>
          <w:sz w:val="20"/>
          <w:szCs w:val="20"/>
        </w:rPr>
        <w:t>track</w:t>
      </w:r>
      <w:proofErr w:type="spellEnd"/>
      <w:r w:rsidRPr="009B32D5">
        <w:rPr>
          <w:rFonts w:ascii="Noto Sans" w:eastAsia="Montserrat" w:hAnsi="Noto Sans" w:cs="Noto Sans"/>
          <w:bCs/>
          <w:sz w:val="20"/>
          <w:szCs w:val="20"/>
        </w:rPr>
        <w:t>: 1 (MONO)</w:t>
      </w:r>
      <w:r w:rsidRPr="009B32D5">
        <w:rPr>
          <w:rFonts w:ascii="Noto Sans" w:eastAsia="Montserrat" w:hAnsi="Noto Sans" w:cs="Noto Sans"/>
          <w:bCs/>
          <w:sz w:val="20"/>
          <w:szCs w:val="20"/>
        </w:rPr>
        <w:br/>
        <w:t>Precisión: 24 bits</w:t>
      </w:r>
      <w:r w:rsidRPr="009B32D5">
        <w:rPr>
          <w:rFonts w:ascii="Noto Sans" w:eastAsia="Montserrat" w:hAnsi="Noto Sans" w:cs="Noto Sans"/>
          <w:bCs/>
          <w:sz w:val="20"/>
          <w:szCs w:val="20"/>
        </w:rPr>
        <w:br/>
        <w:t>Frecuencia de muestreo: 48 000 Hz </w:t>
      </w:r>
    </w:p>
    <w:p w14:paraId="13E858D5" w14:textId="77777777" w:rsidR="0067065D" w:rsidRPr="009B32D5" w:rsidRDefault="0067065D" w:rsidP="0067065D">
      <w:pPr>
        <w:pBdr>
          <w:top w:val="nil"/>
          <w:left w:val="nil"/>
          <w:bottom w:val="nil"/>
          <w:right w:val="nil"/>
          <w:between w:val="nil"/>
        </w:pBdr>
        <w:spacing w:line="240" w:lineRule="atLeast"/>
        <w:ind w:right="175"/>
        <w:jc w:val="both"/>
        <w:rPr>
          <w:rFonts w:ascii="Noto Sans" w:eastAsia="Montserrat" w:hAnsi="Noto Sans" w:cs="Noto Sans"/>
          <w:bCs/>
          <w:sz w:val="20"/>
          <w:szCs w:val="20"/>
        </w:rPr>
      </w:pPr>
      <w:r w:rsidRPr="009B32D5">
        <w:rPr>
          <w:rFonts w:ascii="Noto Sans" w:eastAsia="Montserrat" w:hAnsi="Noto Sans" w:cs="Noto Sans"/>
          <w:bCs/>
          <w:sz w:val="20"/>
          <w:szCs w:val="20"/>
        </w:rPr>
        <w:t>Los archivos no deberán contener: pizarra, barras, conteos, cortinillas no autorizadas, negros, etc.</w:t>
      </w:r>
    </w:p>
    <w:p w14:paraId="53A499DA" w14:textId="77777777" w:rsidR="0067065D" w:rsidRPr="009B32D5" w:rsidRDefault="0067065D" w:rsidP="0067065D">
      <w:pPr>
        <w:pBdr>
          <w:top w:val="nil"/>
          <w:left w:val="nil"/>
          <w:bottom w:val="nil"/>
          <w:right w:val="nil"/>
          <w:between w:val="nil"/>
        </w:pBdr>
        <w:spacing w:line="240" w:lineRule="atLeast"/>
        <w:ind w:right="175"/>
        <w:jc w:val="both"/>
        <w:rPr>
          <w:rFonts w:ascii="Noto Sans" w:eastAsia="Montserrat" w:hAnsi="Noto Sans" w:cs="Noto Sans"/>
          <w:bCs/>
          <w:sz w:val="20"/>
          <w:szCs w:val="20"/>
        </w:rPr>
      </w:pPr>
      <w:r w:rsidRPr="009B32D5">
        <w:rPr>
          <w:rFonts w:ascii="Noto Sans" w:eastAsia="Montserrat" w:hAnsi="Noto Sans" w:cs="Noto Sans"/>
          <w:bCs/>
          <w:sz w:val="20"/>
          <w:szCs w:val="20"/>
        </w:rPr>
        <w:t xml:space="preserve">Todo el material para televisión deberá incluir subtítulos. </w:t>
      </w:r>
    </w:p>
    <w:p w14:paraId="6CAF1C0E"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p>
    <w:p w14:paraId="14D43974" w14:textId="77777777" w:rsidR="0067065D" w:rsidRPr="009B32D5" w:rsidRDefault="0067065D" w:rsidP="0067065D">
      <w:pPr>
        <w:pBdr>
          <w:top w:val="nil"/>
          <w:left w:val="nil"/>
          <w:bottom w:val="nil"/>
          <w:right w:val="nil"/>
          <w:between w:val="nil"/>
        </w:pBdr>
        <w:spacing w:line="240" w:lineRule="atLeast"/>
        <w:ind w:right="175"/>
        <w:jc w:val="center"/>
        <w:rPr>
          <w:rFonts w:ascii="Noto Sans" w:eastAsia="Montserrat" w:hAnsi="Noto Sans" w:cs="Noto Sans"/>
          <w:b/>
          <w:sz w:val="20"/>
          <w:szCs w:val="20"/>
        </w:rPr>
      </w:pPr>
      <w:r w:rsidRPr="009B32D5">
        <w:rPr>
          <w:rFonts w:ascii="Noto Sans" w:eastAsia="Montserrat" w:hAnsi="Noto Sans" w:cs="Noto Sans"/>
          <w:b/>
          <w:sz w:val="20"/>
          <w:szCs w:val="20"/>
        </w:rPr>
        <w:t>REQUERIMIENTOS TÉCNICOS PARA EL VIDEO</w:t>
      </w:r>
    </w:p>
    <w:p w14:paraId="12F47F8A" w14:textId="77777777" w:rsidR="0067065D" w:rsidRPr="009B32D5" w:rsidRDefault="0067065D" w:rsidP="0067065D">
      <w:pPr>
        <w:pBdr>
          <w:top w:val="nil"/>
          <w:left w:val="nil"/>
          <w:bottom w:val="nil"/>
          <w:right w:val="nil"/>
          <w:between w:val="nil"/>
        </w:pBdr>
        <w:spacing w:line="240" w:lineRule="atLeast"/>
        <w:ind w:right="175"/>
        <w:jc w:val="center"/>
        <w:rPr>
          <w:rFonts w:ascii="Noto Sans" w:eastAsia="Montserrat" w:hAnsi="Noto Sans" w:cs="Noto Sans"/>
          <w:bCs/>
          <w:sz w:val="20"/>
          <w:szCs w:val="20"/>
        </w:rPr>
      </w:pPr>
    </w:p>
    <w:p w14:paraId="2CACCE11"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r w:rsidRPr="009B32D5">
        <w:rPr>
          <w:rFonts w:ascii="Noto Sans" w:eastAsia="Montserrat" w:hAnsi="Noto Sans" w:cs="Noto Sans"/>
          <w:bCs/>
          <w:sz w:val="20"/>
          <w:szCs w:val="20"/>
        </w:rPr>
        <w:t>Todas las señales deberán cumplir con la norma SMPTE 274M: 1080i59.94, en todos los aspectos del tiempo, la frecuencia y el ancho de banda correspondientes. </w:t>
      </w:r>
      <w:r w:rsidRPr="009B32D5">
        <w:rPr>
          <w:rFonts w:ascii="Noto Sans" w:eastAsia="Montserrat" w:hAnsi="Noto Sans" w:cs="Noto Sans"/>
          <w:bCs/>
          <w:sz w:val="20"/>
          <w:szCs w:val="20"/>
        </w:rPr>
        <w:br/>
        <w:t>La señal digital deberá cumplir con la norma SMPTE 292M. ITU.BT-R 1365 y SMPTE 299M.</w:t>
      </w:r>
    </w:p>
    <w:p w14:paraId="7C6A1B1E"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r w:rsidRPr="009B32D5">
        <w:rPr>
          <w:rFonts w:ascii="Noto Sans" w:eastAsia="Montserrat" w:hAnsi="Noto Sans" w:cs="Noto Sans"/>
          <w:bCs/>
          <w:sz w:val="20"/>
          <w:szCs w:val="20"/>
        </w:rPr>
        <w:t>Niveles de la señal de video y Gamas</w:t>
      </w:r>
      <w:r w:rsidRPr="009B32D5">
        <w:rPr>
          <w:rFonts w:ascii="Noto Sans" w:eastAsia="Montserrat" w:hAnsi="Noto Sans" w:cs="Noto Sans"/>
          <w:bCs/>
          <w:sz w:val="20"/>
          <w:szCs w:val="20"/>
        </w:rPr>
        <w:br/>
        <w:t>Relación de aspecto: 16:9</w:t>
      </w:r>
      <w:r w:rsidRPr="009B32D5">
        <w:rPr>
          <w:rFonts w:ascii="Noto Sans" w:eastAsia="Montserrat" w:hAnsi="Noto Sans" w:cs="Noto Sans"/>
          <w:bCs/>
          <w:sz w:val="20"/>
          <w:szCs w:val="20"/>
        </w:rPr>
        <w:br/>
        <w:t xml:space="preserve">Luminancia: 700 </w:t>
      </w:r>
      <w:proofErr w:type="spellStart"/>
      <w:r w:rsidRPr="009B32D5">
        <w:rPr>
          <w:rFonts w:ascii="Noto Sans" w:eastAsia="Montserrat" w:hAnsi="Noto Sans" w:cs="Noto Sans"/>
          <w:bCs/>
          <w:sz w:val="20"/>
          <w:szCs w:val="20"/>
        </w:rPr>
        <w:t>mV</w:t>
      </w:r>
      <w:proofErr w:type="spellEnd"/>
      <w:r w:rsidRPr="009B32D5">
        <w:rPr>
          <w:rFonts w:ascii="Noto Sans" w:eastAsia="Montserrat" w:hAnsi="Noto Sans" w:cs="Noto Sans"/>
          <w:bCs/>
          <w:sz w:val="20"/>
          <w:szCs w:val="20"/>
        </w:rPr>
        <w:t xml:space="preserve"> (+/- 3%)</w:t>
      </w:r>
      <w:r w:rsidRPr="009B32D5">
        <w:rPr>
          <w:rFonts w:ascii="Noto Sans" w:eastAsia="Montserrat" w:hAnsi="Noto Sans" w:cs="Noto Sans"/>
          <w:bCs/>
          <w:sz w:val="20"/>
          <w:szCs w:val="20"/>
        </w:rPr>
        <w:br/>
        <w:t xml:space="preserve">Negro: 0 </w:t>
      </w:r>
      <w:proofErr w:type="spellStart"/>
      <w:r w:rsidRPr="009B32D5">
        <w:rPr>
          <w:rFonts w:ascii="Noto Sans" w:eastAsia="Montserrat" w:hAnsi="Noto Sans" w:cs="Noto Sans"/>
          <w:bCs/>
          <w:sz w:val="20"/>
          <w:szCs w:val="20"/>
        </w:rPr>
        <w:t>mV</w:t>
      </w:r>
      <w:proofErr w:type="spellEnd"/>
      <w:r w:rsidRPr="009B32D5">
        <w:rPr>
          <w:rFonts w:ascii="Noto Sans" w:eastAsia="Montserrat" w:hAnsi="Noto Sans" w:cs="Noto Sans"/>
          <w:bCs/>
          <w:sz w:val="20"/>
          <w:szCs w:val="20"/>
        </w:rPr>
        <w:br/>
        <w:t xml:space="preserve">Crominancia: +/- 350 </w:t>
      </w:r>
      <w:proofErr w:type="spellStart"/>
      <w:r w:rsidRPr="009B32D5">
        <w:rPr>
          <w:rFonts w:ascii="Noto Sans" w:eastAsia="Montserrat" w:hAnsi="Noto Sans" w:cs="Noto Sans"/>
          <w:bCs/>
          <w:sz w:val="20"/>
          <w:szCs w:val="20"/>
        </w:rPr>
        <w:t>mV</w:t>
      </w:r>
      <w:proofErr w:type="spellEnd"/>
      <w:r w:rsidRPr="009B32D5">
        <w:rPr>
          <w:rFonts w:ascii="Noto Sans" w:eastAsia="Montserrat" w:hAnsi="Noto Sans" w:cs="Noto Sans"/>
          <w:bCs/>
          <w:sz w:val="20"/>
          <w:szCs w:val="20"/>
        </w:rPr>
        <w:t xml:space="preserve"> (+/- 5%)</w:t>
      </w:r>
    </w:p>
    <w:p w14:paraId="0D9F4FE7"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p>
    <w:p w14:paraId="33C90A17" w14:textId="77777777" w:rsidR="0067065D" w:rsidRPr="009B32D5" w:rsidRDefault="0067065D" w:rsidP="0067065D">
      <w:pPr>
        <w:pBdr>
          <w:top w:val="nil"/>
          <w:left w:val="nil"/>
          <w:bottom w:val="nil"/>
          <w:right w:val="nil"/>
          <w:between w:val="nil"/>
        </w:pBdr>
        <w:spacing w:line="240" w:lineRule="atLeast"/>
        <w:ind w:right="175"/>
        <w:jc w:val="center"/>
        <w:rPr>
          <w:rFonts w:ascii="Noto Sans" w:eastAsia="Montserrat" w:hAnsi="Noto Sans" w:cs="Noto Sans"/>
          <w:b/>
          <w:sz w:val="20"/>
          <w:szCs w:val="20"/>
        </w:rPr>
      </w:pPr>
      <w:r w:rsidRPr="009B32D5">
        <w:rPr>
          <w:rFonts w:ascii="Noto Sans" w:eastAsia="Montserrat" w:hAnsi="Noto Sans" w:cs="Noto Sans"/>
          <w:b/>
          <w:sz w:val="20"/>
          <w:szCs w:val="20"/>
        </w:rPr>
        <w:t>REQUERIMIENTOS TÉCNICOS PARA EL AUDIO DE TELEVISIÓN</w:t>
      </w:r>
    </w:p>
    <w:p w14:paraId="2677A895" w14:textId="77777777" w:rsidR="0067065D" w:rsidRPr="009B32D5" w:rsidRDefault="0067065D" w:rsidP="0067065D">
      <w:pPr>
        <w:pBdr>
          <w:top w:val="nil"/>
          <w:left w:val="nil"/>
          <w:bottom w:val="nil"/>
          <w:right w:val="nil"/>
          <w:between w:val="nil"/>
        </w:pBdr>
        <w:spacing w:line="240" w:lineRule="atLeast"/>
        <w:ind w:right="175"/>
        <w:jc w:val="center"/>
        <w:rPr>
          <w:rFonts w:ascii="Noto Sans" w:eastAsia="Montserrat" w:hAnsi="Noto Sans" w:cs="Noto Sans"/>
          <w:bCs/>
          <w:sz w:val="20"/>
          <w:szCs w:val="20"/>
        </w:rPr>
      </w:pPr>
    </w:p>
    <w:p w14:paraId="4294DE89" w14:textId="77777777" w:rsidR="0067065D" w:rsidRPr="009B32D5" w:rsidRDefault="0067065D" w:rsidP="0067065D">
      <w:pPr>
        <w:pBdr>
          <w:top w:val="nil"/>
          <w:left w:val="nil"/>
          <w:bottom w:val="nil"/>
          <w:right w:val="nil"/>
          <w:between w:val="nil"/>
        </w:pBdr>
        <w:spacing w:line="240" w:lineRule="atLeast"/>
        <w:ind w:right="175"/>
        <w:jc w:val="both"/>
        <w:rPr>
          <w:rFonts w:ascii="Noto Sans" w:eastAsia="Montserrat" w:hAnsi="Noto Sans" w:cs="Noto Sans"/>
          <w:bCs/>
          <w:sz w:val="20"/>
          <w:szCs w:val="20"/>
        </w:rPr>
      </w:pPr>
      <w:r w:rsidRPr="009B32D5">
        <w:rPr>
          <w:rFonts w:ascii="Noto Sans" w:eastAsia="Montserrat" w:hAnsi="Noto Sans" w:cs="Noto Sans"/>
          <w:bCs/>
          <w:sz w:val="20"/>
          <w:szCs w:val="20"/>
        </w:rPr>
        <w:t>El audio de los materiales a entregar podrá ser MONO o ESTÉREO. Se deberá tener cuidado de que no presente ruido, no se escuche entrecortado o distorsionado.</w:t>
      </w:r>
    </w:p>
    <w:p w14:paraId="642A00DD"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r w:rsidRPr="009B32D5">
        <w:rPr>
          <w:rFonts w:ascii="Noto Sans" w:eastAsia="Montserrat" w:hAnsi="Noto Sans" w:cs="Noto Sans"/>
          <w:bCs/>
          <w:sz w:val="20"/>
          <w:szCs w:val="20"/>
        </w:rPr>
        <w:t xml:space="preserve">Configuración de los </w:t>
      </w:r>
      <w:proofErr w:type="spellStart"/>
      <w:r w:rsidRPr="009B32D5">
        <w:rPr>
          <w:rFonts w:ascii="Noto Sans" w:eastAsia="Montserrat" w:hAnsi="Noto Sans" w:cs="Noto Sans"/>
          <w:bCs/>
          <w:sz w:val="20"/>
          <w:szCs w:val="20"/>
        </w:rPr>
        <w:t>tracks</w:t>
      </w:r>
      <w:proofErr w:type="spellEnd"/>
      <w:r w:rsidRPr="009B32D5">
        <w:rPr>
          <w:rFonts w:ascii="Noto Sans" w:eastAsia="Montserrat" w:hAnsi="Noto Sans" w:cs="Noto Sans"/>
          <w:bCs/>
          <w:sz w:val="20"/>
          <w:szCs w:val="20"/>
        </w:rPr>
        <w:t xml:space="preserve"> de audio para archivos HD</w:t>
      </w:r>
      <w:r w:rsidRPr="009B32D5">
        <w:rPr>
          <w:rFonts w:ascii="Noto Sans" w:eastAsia="Montserrat" w:hAnsi="Noto Sans" w:cs="Noto Sans"/>
          <w:bCs/>
          <w:sz w:val="20"/>
          <w:szCs w:val="20"/>
        </w:rPr>
        <w:br/>
        <w:t>Track 1: Audio Canal Izquierdo (español)</w:t>
      </w:r>
      <w:r w:rsidRPr="009B32D5">
        <w:rPr>
          <w:rFonts w:ascii="Noto Sans" w:eastAsia="Montserrat" w:hAnsi="Noto Sans" w:cs="Noto Sans"/>
          <w:bCs/>
          <w:sz w:val="20"/>
          <w:szCs w:val="20"/>
        </w:rPr>
        <w:br/>
        <w:t>Track 2: Audio Canal Derecho (español)</w:t>
      </w:r>
      <w:r w:rsidRPr="009B32D5">
        <w:rPr>
          <w:rFonts w:ascii="Noto Sans" w:eastAsia="Montserrat" w:hAnsi="Noto Sans" w:cs="Noto Sans"/>
          <w:bCs/>
          <w:sz w:val="20"/>
          <w:szCs w:val="20"/>
        </w:rPr>
        <w:br/>
        <w:t>Track 7: Audio Canal Izquierdo (español) (Para la transmisión en SD)</w:t>
      </w:r>
      <w:r w:rsidRPr="009B32D5">
        <w:rPr>
          <w:rFonts w:ascii="Noto Sans" w:eastAsia="Montserrat" w:hAnsi="Noto Sans" w:cs="Noto Sans"/>
          <w:bCs/>
          <w:sz w:val="20"/>
          <w:szCs w:val="20"/>
        </w:rPr>
        <w:br/>
        <w:t>Track 8: Audio Canal Derecho (español) (Para la transmisión en HD)</w:t>
      </w:r>
      <w:r w:rsidRPr="009B32D5">
        <w:rPr>
          <w:rFonts w:ascii="Noto Sans" w:eastAsia="Montserrat" w:hAnsi="Noto Sans" w:cs="Noto Sans"/>
          <w:bCs/>
          <w:sz w:val="20"/>
          <w:szCs w:val="20"/>
        </w:rPr>
        <w:br/>
        <w:t>Track 9: Audio Secundario Canal Izquierdo</w:t>
      </w:r>
      <w:r w:rsidRPr="009B32D5">
        <w:rPr>
          <w:rFonts w:ascii="Noto Sans" w:eastAsia="Montserrat" w:hAnsi="Noto Sans" w:cs="Noto Sans"/>
          <w:bCs/>
          <w:sz w:val="20"/>
          <w:szCs w:val="20"/>
        </w:rPr>
        <w:br/>
        <w:t>Track 10: Audio Secundario Canal Derecho</w:t>
      </w:r>
      <w:r w:rsidRPr="009B32D5">
        <w:rPr>
          <w:rFonts w:ascii="Noto Sans" w:eastAsia="Montserrat" w:hAnsi="Noto Sans" w:cs="Noto Sans"/>
          <w:bCs/>
          <w:sz w:val="20"/>
          <w:szCs w:val="20"/>
        </w:rPr>
        <w:br/>
      </w:r>
      <w:proofErr w:type="spellStart"/>
      <w:r w:rsidRPr="009B32D5">
        <w:rPr>
          <w:rFonts w:ascii="Noto Sans" w:eastAsia="Montserrat" w:hAnsi="Noto Sans" w:cs="Noto Sans"/>
          <w:bCs/>
          <w:sz w:val="20"/>
          <w:szCs w:val="20"/>
        </w:rPr>
        <w:t>Tracks</w:t>
      </w:r>
      <w:proofErr w:type="spellEnd"/>
      <w:r w:rsidRPr="009B32D5">
        <w:rPr>
          <w:rFonts w:ascii="Noto Sans" w:eastAsia="Montserrat" w:hAnsi="Noto Sans" w:cs="Noto Sans"/>
          <w:bCs/>
          <w:sz w:val="20"/>
          <w:szCs w:val="20"/>
        </w:rPr>
        <w:t xml:space="preserve"> 3, 4, 5, 6, 11, 12, 13, 14, 15 y 16: presentes, pero en silencio.</w:t>
      </w:r>
    </w:p>
    <w:p w14:paraId="3A7008FC"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p>
    <w:p w14:paraId="77157832"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
          <w:sz w:val="20"/>
          <w:szCs w:val="20"/>
          <w:lang w:val="en-US"/>
        </w:rPr>
      </w:pPr>
      <w:r w:rsidRPr="009B32D5">
        <w:rPr>
          <w:rFonts w:ascii="Noto Sans" w:eastAsia="Montserrat" w:hAnsi="Noto Sans" w:cs="Noto Sans"/>
          <w:b/>
          <w:sz w:val="20"/>
          <w:szCs w:val="20"/>
          <w:lang w:val="en-US"/>
        </w:rPr>
        <w:t>1.2. FORMATO XDCAM HD 422 1080i60</w:t>
      </w:r>
    </w:p>
    <w:p w14:paraId="0DB10F67" w14:textId="77777777" w:rsidR="0067065D" w:rsidRPr="009B32D5" w:rsidRDefault="0067065D" w:rsidP="0067065D">
      <w:pPr>
        <w:pBdr>
          <w:top w:val="nil"/>
          <w:left w:val="nil"/>
          <w:bottom w:val="nil"/>
          <w:right w:val="nil"/>
          <w:between w:val="nil"/>
        </w:pBdr>
        <w:spacing w:line="240" w:lineRule="atLeast"/>
        <w:ind w:left="35" w:right="175"/>
        <w:rPr>
          <w:rFonts w:ascii="Noto Sans" w:eastAsia="Montserrat" w:hAnsi="Noto Sans" w:cs="Noto Sans"/>
          <w:bCs/>
          <w:sz w:val="20"/>
          <w:szCs w:val="20"/>
          <w:lang w:val="en-US"/>
        </w:rPr>
      </w:pPr>
      <w:proofErr w:type="spellStart"/>
      <w:r w:rsidRPr="009B32D5">
        <w:rPr>
          <w:rFonts w:ascii="Noto Sans" w:eastAsia="Montserrat" w:hAnsi="Noto Sans" w:cs="Noto Sans"/>
          <w:bCs/>
          <w:sz w:val="20"/>
          <w:szCs w:val="20"/>
          <w:lang w:val="en-US"/>
        </w:rPr>
        <w:t>Extensión</w:t>
      </w:r>
      <w:proofErr w:type="spellEnd"/>
      <w:r w:rsidRPr="009B32D5">
        <w:rPr>
          <w:rFonts w:ascii="Noto Sans" w:eastAsia="Montserrat" w:hAnsi="Noto Sans" w:cs="Noto Sans"/>
          <w:bCs/>
          <w:sz w:val="20"/>
          <w:szCs w:val="20"/>
          <w:lang w:val="en-US"/>
        </w:rPr>
        <w:t xml:space="preserve"> de </w:t>
      </w:r>
      <w:proofErr w:type="spellStart"/>
      <w:r w:rsidRPr="009B32D5">
        <w:rPr>
          <w:rFonts w:ascii="Noto Sans" w:eastAsia="Montserrat" w:hAnsi="Noto Sans" w:cs="Noto Sans"/>
          <w:bCs/>
          <w:sz w:val="20"/>
          <w:szCs w:val="20"/>
          <w:lang w:val="en-US"/>
        </w:rPr>
        <w:t>archivo</w:t>
      </w:r>
      <w:proofErr w:type="spellEnd"/>
      <w:r w:rsidRPr="009B32D5">
        <w:rPr>
          <w:rFonts w:ascii="Noto Sans" w:eastAsia="Montserrat" w:hAnsi="Noto Sans" w:cs="Noto Sans"/>
          <w:bCs/>
          <w:sz w:val="20"/>
          <w:szCs w:val="20"/>
          <w:lang w:val="en-US"/>
        </w:rPr>
        <w:t>: .mov</w:t>
      </w:r>
      <w:r w:rsidRPr="009B32D5">
        <w:rPr>
          <w:rFonts w:ascii="Noto Sans" w:eastAsia="Montserrat" w:hAnsi="Noto Sans" w:cs="Noto Sans"/>
          <w:bCs/>
          <w:sz w:val="20"/>
          <w:szCs w:val="20"/>
          <w:lang w:val="en-US"/>
        </w:rPr>
        <w:br/>
        <w:t>FORMAT PROFILE: 4:2:2@High</w:t>
      </w:r>
      <w:r w:rsidRPr="009B32D5">
        <w:rPr>
          <w:rFonts w:ascii="Noto Sans" w:eastAsia="Montserrat" w:hAnsi="Noto Sans" w:cs="Noto Sans"/>
          <w:bCs/>
          <w:sz w:val="20"/>
          <w:szCs w:val="20"/>
          <w:lang w:val="en-US"/>
        </w:rPr>
        <w:br/>
        <w:t>Bit rate mode: Constant </w:t>
      </w:r>
      <w:r w:rsidRPr="009B32D5">
        <w:rPr>
          <w:rFonts w:ascii="Noto Sans" w:eastAsia="Montserrat" w:hAnsi="Noto Sans" w:cs="Noto Sans"/>
          <w:bCs/>
          <w:sz w:val="20"/>
          <w:szCs w:val="20"/>
          <w:lang w:val="en-US"/>
        </w:rPr>
        <w:br/>
        <w:t>Bit rate: 50 Mbps</w:t>
      </w:r>
      <w:r w:rsidRPr="009B32D5">
        <w:rPr>
          <w:rFonts w:ascii="Noto Sans" w:eastAsia="Montserrat" w:hAnsi="Noto Sans" w:cs="Noto Sans"/>
          <w:bCs/>
          <w:sz w:val="20"/>
          <w:szCs w:val="20"/>
          <w:lang w:val="en-US"/>
        </w:rPr>
        <w:br/>
        <w:t>Width: 1920</w:t>
      </w:r>
      <w:r w:rsidRPr="009B32D5">
        <w:rPr>
          <w:rFonts w:ascii="Noto Sans" w:eastAsia="Montserrat" w:hAnsi="Noto Sans" w:cs="Noto Sans"/>
          <w:bCs/>
          <w:sz w:val="20"/>
          <w:szCs w:val="20"/>
          <w:lang w:val="en-US"/>
        </w:rPr>
        <w:br/>
        <w:t>Height: 1080</w:t>
      </w:r>
      <w:r w:rsidRPr="009B32D5">
        <w:rPr>
          <w:rFonts w:ascii="Noto Sans" w:eastAsia="Montserrat" w:hAnsi="Noto Sans" w:cs="Noto Sans"/>
          <w:bCs/>
          <w:sz w:val="20"/>
          <w:szCs w:val="20"/>
          <w:lang w:val="en-US"/>
        </w:rPr>
        <w:br/>
        <w:t>Chroma subs: 04:02:02</w:t>
      </w:r>
      <w:r w:rsidRPr="009B32D5">
        <w:rPr>
          <w:rFonts w:ascii="Noto Sans" w:eastAsia="Montserrat" w:hAnsi="Noto Sans" w:cs="Noto Sans"/>
          <w:bCs/>
          <w:sz w:val="20"/>
          <w:szCs w:val="20"/>
          <w:lang w:val="en-US"/>
        </w:rPr>
        <w:br/>
        <w:t>Scan type: Interlaced</w:t>
      </w:r>
      <w:r w:rsidRPr="009B32D5">
        <w:rPr>
          <w:rFonts w:ascii="Noto Sans" w:eastAsia="Montserrat" w:hAnsi="Noto Sans" w:cs="Noto Sans"/>
          <w:bCs/>
          <w:sz w:val="20"/>
          <w:szCs w:val="20"/>
          <w:lang w:val="en-US"/>
        </w:rPr>
        <w:br/>
        <w:t>Field Order: TFF </w:t>
      </w:r>
      <w:r w:rsidRPr="009B32D5">
        <w:rPr>
          <w:rFonts w:ascii="Noto Sans" w:eastAsia="Montserrat" w:hAnsi="Noto Sans" w:cs="Noto Sans"/>
          <w:bCs/>
          <w:sz w:val="20"/>
          <w:szCs w:val="20"/>
          <w:lang w:val="en-US"/>
        </w:rPr>
        <w:br/>
        <w:t>Audio format: PCM </w:t>
      </w:r>
      <w:r w:rsidRPr="009B32D5">
        <w:rPr>
          <w:rFonts w:ascii="Noto Sans" w:eastAsia="Montserrat" w:hAnsi="Noto Sans" w:cs="Noto Sans"/>
          <w:bCs/>
          <w:sz w:val="20"/>
          <w:szCs w:val="20"/>
          <w:lang w:val="en-US"/>
        </w:rPr>
        <w:br/>
        <w:t>Resolution: 24 Bits</w:t>
      </w:r>
      <w:r w:rsidRPr="009B32D5">
        <w:rPr>
          <w:rFonts w:ascii="Noto Sans" w:eastAsia="Montserrat" w:hAnsi="Noto Sans" w:cs="Noto Sans"/>
          <w:bCs/>
          <w:sz w:val="20"/>
          <w:szCs w:val="20"/>
          <w:lang w:val="en-US"/>
        </w:rPr>
        <w:br/>
        <w:t xml:space="preserve">Sampling: 48 </w:t>
      </w:r>
      <w:proofErr w:type="spellStart"/>
      <w:r w:rsidRPr="009B32D5">
        <w:rPr>
          <w:rFonts w:ascii="Noto Sans" w:eastAsia="Montserrat" w:hAnsi="Noto Sans" w:cs="Noto Sans"/>
          <w:bCs/>
          <w:sz w:val="20"/>
          <w:szCs w:val="20"/>
          <w:lang w:val="en-US"/>
        </w:rPr>
        <w:t>Khz</w:t>
      </w:r>
      <w:proofErr w:type="spellEnd"/>
      <w:r w:rsidRPr="009B32D5">
        <w:rPr>
          <w:rFonts w:ascii="Noto Sans" w:eastAsia="Montserrat" w:hAnsi="Noto Sans" w:cs="Noto Sans"/>
          <w:bCs/>
          <w:sz w:val="20"/>
          <w:szCs w:val="20"/>
          <w:lang w:val="en-US"/>
        </w:rPr>
        <w:t> </w:t>
      </w:r>
      <w:r w:rsidRPr="009B32D5">
        <w:rPr>
          <w:rFonts w:ascii="Noto Sans" w:eastAsia="Montserrat" w:hAnsi="Noto Sans" w:cs="Noto Sans"/>
          <w:bCs/>
          <w:sz w:val="20"/>
          <w:szCs w:val="20"/>
          <w:lang w:val="en-US"/>
        </w:rPr>
        <w:br/>
      </w:r>
      <w:proofErr w:type="spellStart"/>
      <w:r w:rsidRPr="009B32D5">
        <w:rPr>
          <w:rFonts w:ascii="Noto Sans" w:eastAsia="Montserrat" w:hAnsi="Noto Sans" w:cs="Noto Sans"/>
          <w:bCs/>
          <w:sz w:val="20"/>
          <w:szCs w:val="20"/>
          <w:lang w:val="en-US"/>
        </w:rPr>
        <w:t>Considerar</w:t>
      </w:r>
      <w:proofErr w:type="spellEnd"/>
      <w:r w:rsidRPr="009B32D5">
        <w:rPr>
          <w:rFonts w:ascii="Noto Sans" w:eastAsia="Montserrat" w:hAnsi="Noto Sans" w:cs="Noto Sans"/>
          <w:bCs/>
          <w:sz w:val="20"/>
          <w:szCs w:val="20"/>
          <w:lang w:val="en-US"/>
        </w:rPr>
        <w:t xml:space="preserve"> </w:t>
      </w:r>
      <w:proofErr w:type="spellStart"/>
      <w:r w:rsidRPr="009B32D5">
        <w:rPr>
          <w:rFonts w:ascii="Noto Sans" w:eastAsia="Montserrat" w:hAnsi="Noto Sans" w:cs="Noto Sans"/>
          <w:bCs/>
          <w:sz w:val="20"/>
          <w:szCs w:val="20"/>
          <w:lang w:val="en-US"/>
        </w:rPr>
        <w:t>el</w:t>
      </w:r>
      <w:proofErr w:type="spellEnd"/>
      <w:r w:rsidRPr="009B32D5">
        <w:rPr>
          <w:rFonts w:ascii="Noto Sans" w:eastAsia="Montserrat" w:hAnsi="Noto Sans" w:cs="Noto Sans"/>
          <w:bCs/>
          <w:sz w:val="20"/>
          <w:szCs w:val="20"/>
          <w:lang w:val="en-US"/>
        </w:rPr>
        <w:t xml:space="preserve"> </w:t>
      </w:r>
      <w:proofErr w:type="spellStart"/>
      <w:r w:rsidRPr="009B32D5">
        <w:rPr>
          <w:rFonts w:ascii="Noto Sans" w:eastAsia="Montserrat" w:hAnsi="Noto Sans" w:cs="Noto Sans"/>
          <w:bCs/>
          <w:sz w:val="20"/>
          <w:szCs w:val="20"/>
          <w:lang w:val="en-US"/>
        </w:rPr>
        <w:t>envío</w:t>
      </w:r>
      <w:proofErr w:type="spellEnd"/>
      <w:r w:rsidRPr="009B32D5">
        <w:rPr>
          <w:rFonts w:ascii="Noto Sans" w:eastAsia="Montserrat" w:hAnsi="Noto Sans" w:cs="Noto Sans"/>
          <w:bCs/>
          <w:sz w:val="20"/>
          <w:szCs w:val="20"/>
          <w:lang w:val="en-US"/>
        </w:rPr>
        <w:t xml:space="preserve"> de </w:t>
      </w:r>
      <w:proofErr w:type="spellStart"/>
      <w:r w:rsidRPr="009B32D5">
        <w:rPr>
          <w:rFonts w:ascii="Noto Sans" w:eastAsia="Montserrat" w:hAnsi="Noto Sans" w:cs="Noto Sans"/>
          <w:bCs/>
          <w:sz w:val="20"/>
          <w:szCs w:val="20"/>
          <w:lang w:val="en-US"/>
        </w:rPr>
        <w:t>materiales</w:t>
      </w:r>
      <w:proofErr w:type="spellEnd"/>
      <w:r w:rsidRPr="009B32D5">
        <w:rPr>
          <w:rFonts w:ascii="Noto Sans" w:eastAsia="Montserrat" w:hAnsi="Noto Sans" w:cs="Noto Sans"/>
          <w:bCs/>
          <w:sz w:val="20"/>
          <w:szCs w:val="20"/>
          <w:lang w:val="en-US"/>
        </w:rPr>
        <w:t xml:space="preserve"> a 29.97 </w:t>
      </w:r>
      <w:proofErr w:type="spellStart"/>
      <w:r w:rsidRPr="009B32D5">
        <w:rPr>
          <w:rFonts w:ascii="Noto Sans" w:eastAsia="Montserrat" w:hAnsi="Noto Sans" w:cs="Noto Sans"/>
          <w:bCs/>
          <w:sz w:val="20"/>
          <w:szCs w:val="20"/>
          <w:lang w:val="en-US"/>
        </w:rPr>
        <w:t>cuadros</w:t>
      </w:r>
      <w:proofErr w:type="spellEnd"/>
      <w:r w:rsidRPr="009B32D5">
        <w:rPr>
          <w:rFonts w:ascii="Noto Sans" w:eastAsia="Montserrat" w:hAnsi="Noto Sans" w:cs="Noto Sans"/>
          <w:bCs/>
          <w:sz w:val="20"/>
          <w:szCs w:val="20"/>
          <w:lang w:val="en-US"/>
        </w:rPr>
        <w:t xml:space="preserve"> </w:t>
      </w:r>
      <w:proofErr w:type="spellStart"/>
      <w:r w:rsidRPr="009B32D5">
        <w:rPr>
          <w:rFonts w:ascii="Noto Sans" w:eastAsia="Montserrat" w:hAnsi="Noto Sans" w:cs="Noto Sans"/>
          <w:bCs/>
          <w:sz w:val="20"/>
          <w:szCs w:val="20"/>
          <w:lang w:val="en-US"/>
        </w:rPr>
        <w:t>por</w:t>
      </w:r>
      <w:proofErr w:type="spellEnd"/>
      <w:r w:rsidRPr="009B32D5">
        <w:rPr>
          <w:rFonts w:ascii="Noto Sans" w:eastAsia="Montserrat" w:hAnsi="Noto Sans" w:cs="Noto Sans"/>
          <w:bCs/>
          <w:sz w:val="20"/>
          <w:szCs w:val="20"/>
          <w:lang w:val="en-US"/>
        </w:rPr>
        <w:t xml:space="preserve"> </w:t>
      </w:r>
      <w:proofErr w:type="spellStart"/>
      <w:r w:rsidRPr="009B32D5">
        <w:rPr>
          <w:rFonts w:ascii="Noto Sans" w:eastAsia="Montserrat" w:hAnsi="Noto Sans" w:cs="Noto Sans"/>
          <w:bCs/>
          <w:sz w:val="20"/>
          <w:szCs w:val="20"/>
          <w:lang w:val="en-US"/>
        </w:rPr>
        <w:t>segundo</w:t>
      </w:r>
      <w:proofErr w:type="spellEnd"/>
      <w:r w:rsidRPr="009B32D5">
        <w:rPr>
          <w:rFonts w:ascii="Noto Sans" w:eastAsia="Montserrat" w:hAnsi="Noto Sans" w:cs="Noto Sans"/>
          <w:bCs/>
          <w:sz w:val="20"/>
          <w:szCs w:val="20"/>
          <w:lang w:val="en-US"/>
        </w:rPr>
        <w:t>.</w:t>
      </w:r>
    </w:p>
    <w:p w14:paraId="5CA891FF"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lang w:val="en-US"/>
        </w:rPr>
      </w:pPr>
    </w:p>
    <w:p w14:paraId="49F5CA97"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
          <w:sz w:val="20"/>
          <w:szCs w:val="20"/>
          <w:lang w:val="en-US"/>
        </w:rPr>
      </w:pPr>
      <w:r w:rsidRPr="009B32D5">
        <w:rPr>
          <w:rFonts w:ascii="Noto Sans" w:eastAsia="Montserrat" w:hAnsi="Noto Sans" w:cs="Noto Sans"/>
          <w:b/>
          <w:sz w:val="20"/>
          <w:szCs w:val="20"/>
          <w:lang w:val="en-US"/>
        </w:rPr>
        <w:t>1.3. FORMATO XDCAM HD 422 1080i60 </w:t>
      </w:r>
    </w:p>
    <w:p w14:paraId="7569CC5B"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lang w:val="en-US"/>
        </w:rPr>
      </w:pPr>
      <w:r w:rsidRPr="009B32D5">
        <w:rPr>
          <w:rFonts w:ascii="Noto Sans" w:eastAsia="Montserrat" w:hAnsi="Noto Sans" w:cs="Noto Sans"/>
          <w:bCs/>
          <w:sz w:val="20"/>
          <w:szCs w:val="20"/>
          <w:lang w:val="en-US"/>
        </w:rPr>
        <w:t>Apple Pro Res </w:t>
      </w:r>
    </w:p>
    <w:p w14:paraId="76D1C687"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r w:rsidRPr="009B32D5">
        <w:rPr>
          <w:rFonts w:ascii="Noto Sans" w:eastAsia="Montserrat" w:hAnsi="Noto Sans" w:cs="Noto Sans"/>
          <w:bCs/>
          <w:sz w:val="20"/>
          <w:szCs w:val="20"/>
        </w:rPr>
        <w:t>Extensión de archivo</w:t>
      </w:r>
      <w:proofErr w:type="gramStart"/>
      <w:r w:rsidRPr="009B32D5">
        <w:rPr>
          <w:rFonts w:ascii="Noto Sans" w:eastAsia="Montserrat" w:hAnsi="Noto Sans" w:cs="Noto Sans"/>
          <w:bCs/>
          <w:sz w:val="20"/>
          <w:szCs w:val="20"/>
        </w:rPr>
        <w:t>: .</w:t>
      </w:r>
      <w:proofErr w:type="spellStart"/>
      <w:r w:rsidRPr="009B32D5">
        <w:rPr>
          <w:rFonts w:ascii="Noto Sans" w:eastAsia="Montserrat" w:hAnsi="Noto Sans" w:cs="Noto Sans"/>
          <w:bCs/>
          <w:sz w:val="20"/>
          <w:szCs w:val="20"/>
        </w:rPr>
        <w:t>mxf</w:t>
      </w:r>
      <w:proofErr w:type="spellEnd"/>
      <w:proofErr w:type="gramEnd"/>
      <w:r w:rsidRPr="009B32D5">
        <w:rPr>
          <w:rFonts w:ascii="Noto Sans" w:eastAsia="Montserrat" w:hAnsi="Noto Sans" w:cs="Noto Sans"/>
          <w:bCs/>
          <w:sz w:val="20"/>
          <w:szCs w:val="20"/>
        </w:rPr>
        <w:t> </w:t>
      </w:r>
      <w:r w:rsidRPr="009B32D5">
        <w:rPr>
          <w:rFonts w:ascii="Noto Sans" w:eastAsia="Montserrat" w:hAnsi="Noto Sans" w:cs="Noto Sans"/>
          <w:bCs/>
          <w:sz w:val="20"/>
          <w:szCs w:val="20"/>
        </w:rPr>
        <w:br/>
        <w:t>Croma Compresión: 4:2:2</w:t>
      </w:r>
      <w:r w:rsidRPr="009B32D5">
        <w:rPr>
          <w:rFonts w:ascii="Noto Sans" w:eastAsia="Montserrat" w:hAnsi="Noto Sans" w:cs="Noto Sans"/>
          <w:bCs/>
          <w:sz w:val="20"/>
          <w:szCs w:val="20"/>
        </w:rPr>
        <w:br/>
      </w:r>
      <w:proofErr w:type="spellStart"/>
      <w:r w:rsidRPr="009B32D5">
        <w:rPr>
          <w:rFonts w:ascii="Noto Sans" w:eastAsia="Montserrat" w:hAnsi="Noto Sans" w:cs="Noto Sans"/>
          <w:bCs/>
          <w:sz w:val="20"/>
          <w:szCs w:val="20"/>
        </w:rPr>
        <w:t>BitRate</w:t>
      </w:r>
      <w:proofErr w:type="spellEnd"/>
      <w:r w:rsidRPr="009B32D5">
        <w:rPr>
          <w:rFonts w:ascii="Noto Sans" w:eastAsia="Montserrat" w:hAnsi="Noto Sans" w:cs="Noto Sans"/>
          <w:bCs/>
          <w:sz w:val="20"/>
          <w:szCs w:val="20"/>
        </w:rPr>
        <w:t xml:space="preserve"> Compresión: De 50 Mbps en adelante</w:t>
      </w:r>
      <w:r w:rsidRPr="009B32D5">
        <w:rPr>
          <w:rFonts w:ascii="Noto Sans" w:eastAsia="Montserrat" w:hAnsi="Noto Sans" w:cs="Noto Sans"/>
          <w:bCs/>
          <w:sz w:val="20"/>
          <w:szCs w:val="20"/>
        </w:rPr>
        <w:br/>
        <w:t>Dominio de Campo: Entrelazado Top / Upper Field First</w:t>
      </w:r>
      <w:r w:rsidRPr="009B32D5">
        <w:rPr>
          <w:rFonts w:ascii="Noto Sans" w:eastAsia="Montserrat" w:hAnsi="Noto Sans" w:cs="Noto Sans"/>
          <w:bCs/>
          <w:sz w:val="20"/>
          <w:szCs w:val="20"/>
        </w:rPr>
        <w:br/>
        <w:t>Estándar de Transmisión: ITU BT. 709</w:t>
      </w:r>
      <w:r w:rsidRPr="009B32D5">
        <w:rPr>
          <w:rFonts w:ascii="Noto Sans" w:eastAsia="Montserrat" w:hAnsi="Noto Sans" w:cs="Noto Sans"/>
          <w:bCs/>
          <w:sz w:val="20"/>
          <w:szCs w:val="20"/>
        </w:rPr>
        <w:br/>
        <w:t>Niveles de Video: Niveles de video estándar según ITU BT. 709</w:t>
      </w:r>
      <w:r w:rsidRPr="009B32D5">
        <w:rPr>
          <w:rFonts w:ascii="Noto Sans" w:eastAsia="Montserrat" w:hAnsi="Noto Sans" w:cs="Noto Sans"/>
          <w:bCs/>
          <w:sz w:val="20"/>
          <w:szCs w:val="20"/>
        </w:rPr>
        <w:br/>
        <w:t xml:space="preserve">Niveles de Luminancia: 16-235 (no RGB 0-255 </w:t>
      </w:r>
      <w:proofErr w:type="spellStart"/>
      <w:r w:rsidRPr="009B32D5">
        <w:rPr>
          <w:rFonts w:ascii="Noto Sans" w:eastAsia="Montserrat" w:hAnsi="Noto Sans" w:cs="Noto Sans"/>
          <w:bCs/>
          <w:sz w:val="20"/>
          <w:szCs w:val="20"/>
        </w:rPr>
        <w:t>level</w:t>
      </w:r>
      <w:proofErr w:type="spellEnd"/>
      <w:r w:rsidRPr="009B32D5">
        <w:rPr>
          <w:rFonts w:ascii="Noto Sans" w:eastAsia="Montserrat" w:hAnsi="Noto Sans" w:cs="Noto Sans"/>
          <w:bCs/>
          <w:sz w:val="20"/>
          <w:szCs w:val="20"/>
        </w:rPr>
        <w:t xml:space="preserve">) = 0% - 100% </w:t>
      </w:r>
      <w:proofErr w:type="spellStart"/>
      <w:r w:rsidRPr="009B32D5">
        <w:rPr>
          <w:rFonts w:ascii="Noto Sans" w:eastAsia="Montserrat" w:hAnsi="Noto Sans" w:cs="Noto Sans"/>
          <w:bCs/>
          <w:sz w:val="20"/>
          <w:szCs w:val="20"/>
        </w:rPr>
        <w:t>ó</w:t>
      </w:r>
      <w:proofErr w:type="spellEnd"/>
      <w:r w:rsidRPr="009B32D5">
        <w:rPr>
          <w:rFonts w:ascii="Noto Sans" w:eastAsia="Montserrat" w:hAnsi="Noto Sans" w:cs="Noto Sans"/>
          <w:bCs/>
          <w:sz w:val="20"/>
          <w:szCs w:val="20"/>
        </w:rPr>
        <w:t xml:space="preserve"> 0mV – 700Mv</w:t>
      </w:r>
      <w:r w:rsidRPr="009B32D5">
        <w:rPr>
          <w:rFonts w:ascii="Noto Sans" w:eastAsia="Montserrat" w:hAnsi="Noto Sans" w:cs="Noto Sans"/>
          <w:bCs/>
          <w:sz w:val="20"/>
          <w:szCs w:val="20"/>
        </w:rPr>
        <w:br/>
        <w:t xml:space="preserve">Relación de aspecto: 16:9 Full </w:t>
      </w:r>
      <w:proofErr w:type="gramStart"/>
      <w:r w:rsidRPr="009B32D5">
        <w:rPr>
          <w:rFonts w:ascii="Noto Sans" w:eastAsia="Montserrat" w:hAnsi="Noto Sans" w:cs="Noto Sans"/>
          <w:bCs/>
          <w:sz w:val="20"/>
          <w:szCs w:val="20"/>
        </w:rPr>
        <w:t>Frame</w:t>
      </w:r>
      <w:proofErr w:type="gramEnd"/>
      <w:r w:rsidRPr="009B32D5">
        <w:rPr>
          <w:rFonts w:ascii="Noto Sans" w:eastAsia="Montserrat" w:hAnsi="Noto Sans" w:cs="Noto Sans"/>
          <w:bCs/>
          <w:sz w:val="20"/>
          <w:szCs w:val="20"/>
        </w:rPr>
        <w:t xml:space="preserve"> / Relación de aspecto </w:t>
      </w:r>
      <w:proofErr w:type="gramStart"/>
      <w:r w:rsidRPr="009B32D5">
        <w:rPr>
          <w:rFonts w:ascii="Noto Sans" w:eastAsia="Montserrat" w:hAnsi="Noto Sans" w:cs="Noto Sans"/>
          <w:bCs/>
          <w:sz w:val="20"/>
          <w:szCs w:val="20"/>
        </w:rPr>
        <w:t>pixel</w:t>
      </w:r>
      <w:proofErr w:type="gramEnd"/>
      <w:r w:rsidRPr="009B32D5">
        <w:rPr>
          <w:rFonts w:ascii="Noto Sans" w:eastAsia="Montserrat" w:hAnsi="Noto Sans" w:cs="Noto Sans"/>
          <w:bCs/>
          <w:sz w:val="20"/>
          <w:szCs w:val="20"/>
        </w:rPr>
        <w:t xml:space="preserve"> 1:1 (cuadrado)</w:t>
      </w:r>
      <w:r w:rsidRPr="009B32D5">
        <w:rPr>
          <w:rFonts w:ascii="Noto Sans" w:eastAsia="Montserrat" w:hAnsi="Noto Sans" w:cs="Noto Sans"/>
          <w:bCs/>
          <w:sz w:val="20"/>
          <w:szCs w:val="20"/>
        </w:rPr>
        <w:br/>
        <w:t>Resolución 1920h x 1080v</w:t>
      </w:r>
      <w:r w:rsidRPr="009B32D5">
        <w:rPr>
          <w:rFonts w:ascii="Noto Sans" w:eastAsia="Montserrat" w:hAnsi="Noto Sans" w:cs="Noto Sans"/>
          <w:bCs/>
          <w:sz w:val="20"/>
          <w:szCs w:val="20"/>
        </w:rPr>
        <w:br/>
        <w:t xml:space="preserve">Velocidad de cuadros (FPS): 29.97 / 59.94i (No </w:t>
      </w:r>
      <w:proofErr w:type="gramStart"/>
      <w:r w:rsidRPr="009B32D5">
        <w:rPr>
          <w:rFonts w:ascii="Noto Sans" w:eastAsia="Montserrat" w:hAnsi="Noto Sans" w:cs="Noto Sans"/>
          <w:bCs/>
          <w:sz w:val="20"/>
          <w:szCs w:val="20"/>
        </w:rPr>
        <w:t>aceptamos  23.98</w:t>
      </w:r>
      <w:proofErr w:type="gramEnd"/>
      <w:r w:rsidRPr="009B32D5">
        <w:rPr>
          <w:rFonts w:ascii="Noto Sans" w:eastAsia="Montserrat" w:hAnsi="Noto Sans" w:cs="Noto Sans"/>
          <w:bCs/>
          <w:sz w:val="20"/>
          <w:szCs w:val="20"/>
        </w:rPr>
        <w:t xml:space="preserve"> / 24)</w:t>
      </w:r>
      <w:r w:rsidRPr="009B32D5">
        <w:rPr>
          <w:rFonts w:ascii="Noto Sans" w:eastAsia="Montserrat" w:hAnsi="Noto Sans" w:cs="Noto Sans"/>
          <w:bCs/>
          <w:sz w:val="20"/>
          <w:szCs w:val="20"/>
        </w:rPr>
        <w:br/>
      </w:r>
      <w:proofErr w:type="spellStart"/>
      <w:r w:rsidRPr="009B32D5">
        <w:rPr>
          <w:rFonts w:ascii="Noto Sans" w:eastAsia="Montserrat" w:hAnsi="Noto Sans" w:cs="Noto Sans"/>
          <w:bCs/>
          <w:sz w:val="20"/>
          <w:szCs w:val="20"/>
        </w:rPr>
        <w:t>Timecode</w:t>
      </w:r>
      <w:proofErr w:type="spellEnd"/>
      <w:r w:rsidRPr="009B32D5">
        <w:rPr>
          <w:rFonts w:ascii="Noto Sans" w:eastAsia="Montserrat" w:hAnsi="Noto Sans" w:cs="Noto Sans"/>
          <w:bCs/>
          <w:sz w:val="20"/>
          <w:szCs w:val="20"/>
        </w:rPr>
        <w:t xml:space="preserve">: Drop </w:t>
      </w:r>
      <w:proofErr w:type="gramStart"/>
      <w:r w:rsidRPr="009B32D5">
        <w:rPr>
          <w:rFonts w:ascii="Noto Sans" w:eastAsia="Montserrat" w:hAnsi="Noto Sans" w:cs="Noto Sans"/>
          <w:bCs/>
          <w:sz w:val="20"/>
          <w:szCs w:val="20"/>
        </w:rPr>
        <w:t>Frame</w:t>
      </w:r>
      <w:proofErr w:type="gramEnd"/>
      <w:r w:rsidRPr="009B32D5">
        <w:rPr>
          <w:rFonts w:ascii="Noto Sans" w:eastAsia="Montserrat" w:hAnsi="Noto Sans" w:cs="Noto Sans"/>
          <w:bCs/>
          <w:sz w:val="20"/>
          <w:szCs w:val="20"/>
        </w:rPr>
        <w:br/>
        <w:t> </w:t>
      </w:r>
    </w:p>
    <w:p w14:paraId="68BA1277"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r w:rsidRPr="009B32D5">
        <w:rPr>
          <w:rFonts w:ascii="Noto Sans" w:eastAsia="Montserrat" w:hAnsi="Noto Sans" w:cs="Noto Sans"/>
          <w:b/>
          <w:sz w:val="20"/>
          <w:szCs w:val="20"/>
        </w:rPr>
        <w:t>1.4.</w:t>
      </w:r>
      <w:r w:rsidRPr="009B32D5">
        <w:rPr>
          <w:rFonts w:ascii="Noto Sans" w:eastAsia="Montserrat" w:hAnsi="Noto Sans" w:cs="Noto Sans"/>
          <w:bCs/>
          <w:sz w:val="20"/>
          <w:szCs w:val="20"/>
        </w:rPr>
        <w:t xml:space="preserve"> FORMATO MP4 HD</w:t>
      </w:r>
    </w:p>
    <w:p w14:paraId="45634EF3"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r w:rsidRPr="009B32D5">
        <w:rPr>
          <w:rFonts w:ascii="Noto Sans" w:eastAsia="Montserrat" w:hAnsi="Noto Sans" w:cs="Noto Sans"/>
          <w:bCs/>
          <w:sz w:val="20"/>
          <w:szCs w:val="20"/>
        </w:rPr>
        <w:t>Calidad: HD 1920x1080</w:t>
      </w:r>
      <w:r w:rsidRPr="009B32D5">
        <w:rPr>
          <w:rFonts w:ascii="Noto Sans" w:eastAsia="Montserrat" w:hAnsi="Noto Sans" w:cs="Noto Sans"/>
          <w:bCs/>
          <w:sz w:val="20"/>
          <w:szCs w:val="20"/>
        </w:rPr>
        <w:br/>
        <w:t xml:space="preserve">Bit </w:t>
      </w:r>
      <w:proofErr w:type="spellStart"/>
      <w:r w:rsidRPr="009B32D5">
        <w:rPr>
          <w:rFonts w:ascii="Noto Sans" w:eastAsia="Montserrat" w:hAnsi="Noto Sans" w:cs="Noto Sans"/>
          <w:bCs/>
          <w:sz w:val="20"/>
          <w:szCs w:val="20"/>
        </w:rPr>
        <w:t>rate</w:t>
      </w:r>
      <w:proofErr w:type="spellEnd"/>
      <w:r w:rsidRPr="009B32D5">
        <w:rPr>
          <w:rFonts w:ascii="Noto Sans" w:eastAsia="Montserrat" w:hAnsi="Noto Sans" w:cs="Noto Sans"/>
          <w:bCs/>
          <w:sz w:val="20"/>
          <w:szCs w:val="20"/>
        </w:rPr>
        <w:t>: 40 Mbps</w:t>
      </w:r>
      <w:r w:rsidRPr="009B32D5">
        <w:rPr>
          <w:rFonts w:ascii="Noto Sans" w:eastAsia="Montserrat" w:hAnsi="Noto Sans" w:cs="Noto Sans"/>
          <w:bCs/>
          <w:sz w:val="20"/>
          <w:szCs w:val="20"/>
        </w:rPr>
        <w:br/>
      </w:r>
      <w:proofErr w:type="spellStart"/>
      <w:r w:rsidRPr="009B32D5">
        <w:rPr>
          <w:rFonts w:ascii="Noto Sans" w:eastAsia="Montserrat" w:hAnsi="Noto Sans" w:cs="Noto Sans"/>
          <w:bCs/>
          <w:sz w:val="20"/>
          <w:szCs w:val="20"/>
        </w:rPr>
        <w:t>Resolution</w:t>
      </w:r>
      <w:proofErr w:type="spellEnd"/>
      <w:r w:rsidRPr="009B32D5">
        <w:rPr>
          <w:rFonts w:ascii="Noto Sans" w:eastAsia="Montserrat" w:hAnsi="Noto Sans" w:cs="Noto Sans"/>
          <w:bCs/>
          <w:sz w:val="20"/>
          <w:szCs w:val="20"/>
        </w:rPr>
        <w:t>: 24 Bits</w:t>
      </w:r>
      <w:r w:rsidRPr="009B32D5">
        <w:rPr>
          <w:rFonts w:ascii="Noto Sans" w:eastAsia="Montserrat" w:hAnsi="Noto Sans" w:cs="Noto Sans"/>
          <w:bCs/>
          <w:sz w:val="20"/>
          <w:szCs w:val="20"/>
        </w:rPr>
        <w:br/>
      </w:r>
      <w:proofErr w:type="spellStart"/>
      <w:r w:rsidRPr="009B32D5">
        <w:rPr>
          <w:rFonts w:ascii="Noto Sans" w:eastAsia="Montserrat" w:hAnsi="Noto Sans" w:cs="Noto Sans"/>
          <w:bCs/>
          <w:sz w:val="20"/>
          <w:szCs w:val="20"/>
        </w:rPr>
        <w:t>Sampling</w:t>
      </w:r>
      <w:proofErr w:type="spellEnd"/>
      <w:r w:rsidRPr="009B32D5">
        <w:rPr>
          <w:rFonts w:ascii="Noto Sans" w:eastAsia="Montserrat" w:hAnsi="Noto Sans" w:cs="Noto Sans"/>
          <w:bCs/>
          <w:sz w:val="20"/>
          <w:szCs w:val="20"/>
        </w:rPr>
        <w:t xml:space="preserve">: 48 </w:t>
      </w:r>
      <w:proofErr w:type="spellStart"/>
      <w:r w:rsidRPr="009B32D5">
        <w:rPr>
          <w:rFonts w:ascii="Noto Sans" w:eastAsia="Montserrat" w:hAnsi="Noto Sans" w:cs="Noto Sans"/>
          <w:bCs/>
          <w:sz w:val="20"/>
          <w:szCs w:val="20"/>
        </w:rPr>
        <w:t>Khz</w:t>
      </w:r>
      <w:proofErr w:type="spellEnd"/>
      <w:r w:rsidRPr="009B32D5">
        <w:rPr>
          <w:rFonts w:ascii="Noto Sans" w:eastAsia="Montserrat" w:hAnsi="Noto Sans" w:cs="Noto Sans"/>
          <w:bCs/>
          <w:sz w:val="20"/>
          <w:szCs w:val="20"/>
        </w:rPr>
        <w:t> </w:t>
      </w:r>
      <w:r w:rsidRPr="009B32D5">
        <w:rPr>
          <w:rFonts w:ascii="Noto Sans" w:eastAsia="Montserrat" w:hAnsi="Noto Sans" w:cs="Noto Sans"/>
          <w:bCs/>
          <w:sz w:val="20"/>
          <w:szCs w:val="20"/>
        </w:rPr>
        <w:br/>
        <w:t>Considerar el envío de materiales a 29.97 cuadros por segundo.</w:t>
      </w:r>
    </w:p>
    <w:p w14:paraId="0DD89373"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r w:rsidRPr="009B32D5">
        <w:rPr>
          <w:rFonts w:ascii="Noto Sans" w:eastAsia="Montserrat" w:hAnsi="Noto Sans" w:cs="Noto Sans"/>
          <w:bCs/>
          <w:sz w:val="20"/>
          <w:szCs w:val="20"/>
        </w:rPr>
        <w:t xml:space="preserve">Relación de aspecto: 16:9 Full </w:t>
      </w:r>
      <w:proofErr w:type="gramStart"/>
      <w:r w:rsidRPr="009B32D5">
        <w:rPr>
          <w:rFonts w:ascii="Noto Sans" w:eastAsia="Montserrat" w:hAnsi="Noto Sans" w:cs="Noto Sans"/>
          <w:bCs/>
          <w:sz w:val="20"/>
          <w:szCs w:val="20"/>
        </w:rPr>
        <w:t>Frame</w:t>
      </w:r>
      <w:proofErr w:type="gramEnd"/>
      <w:r w:rsidRPr="009B32D5">
        <w:rPr>
          <w:rFonts w:ascii="Noto Sans" w:eastAsia="Montserrat" w:hAnsi="Noto Sans" w:cs="Noto Sans"/>
          <w:bCs/>
          <w:sz w:val="20"/>
          <w:szCs w:val="20"/>
        </w:rPr>
        <w:t xml:space="preserve"> / Relación de aspecto </w:t>
      </w:r>
      <w:proofErr w:type="gramStart"/>
      <w:r w:rsidRPr="009B32D5">
        <w:rPr>
          <w:rFonts w:ascii="Noto Sans" w:eastAsia="Montserrat" w:hAnsi="Noto Sans" w:cs="Noto Sans"/>
          <w:bCs/>
          <w:sz w:val="20"/>
          <w:szCs w:val="20"/>
        </w:rPr>
        <w:t>pixel</w:t>
      </w:r>
      <w:proofErr w:type="gramEnd"/>
      <w:r w:rsidRPr="009B32D5">
        <w:rPr>
          <w:rFonts w:ascii="Noto Sans" w:eastAsia="Montserrat" w:hAnsi="Noto Sans" w:cs="Noto Sans"/>
          <w:bCs/>
          <w:sz w:val="20"/>
          <w:szCs w:val="20"/>
        </w:rPr>
        <w:t xml:space="preserve"> 3:4 </w:t>
      </w:r>
    </w:p>
    <w:p w14:paraId="489D6E15"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p>
    <w:p w14:paraId="1140ACAD"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p>
    <w:p w14:paraId="53CC8081" w14:textId="77777777"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Cs/>
          <w:sz w:val="20"/>
          <w:szCs w:val="20"/>
        </w:rPr>
      </w:pPr>
    </w:p>
    <w:p w14:paraId="27A6C07B" w14:textId="77777777" w:rsidR="009B32D5" w:rsidRDefault="009B32D5" w:rsidP="0067065D">
      <w:pPr>
        <w:pBdr>
          <w:top w:val="nil"/>
          <w:left w:val="nil"/>
          <w:bottom w:val="nil"/>
          <w:right w:val="nil"/>
          <w:between w:val="nil"/>
        </w:pBdr>
        <w:spacing w:line="240" w:lineRule="atLeast"/>
        <w:ind w:right="175"/>
        <w:rPr>
          <w:rFonts w:ascii="Noto Sans" w:eastAsia="Montserrat" w:hAnsi="Noto Sans" w:cs="Noto Sans"/>
          <w:b/>
          <w:sz w:val="20"/>
          <w:szCs w:val="20"/>
        </w:rPr>
      </w:pPr>
    </w:p>
    <w:p w14:paraId="5A94E428" w14:textId="4C45AA65" w:rsidR="0067065D" w:rsidRPr="009B32D5" w:rsidRDefault="0067065D" w:rsidP="0067065D">
      <w:pPr>
        <w:pBdr>
          <w:top w:val="nil"/>
          <w:left w:val="nil"/>
          <w:bottom w:val="nil"/>
          <w:right w:val="nil"/>
          <w:between w:val="nil"/>
        </w:pBdr>
        <w:spacing w:line="240" w:lineRule="atLeast"/>
        <w:ind w:right="175"/>
        <w:rPr>
          <w:rFonts w:ascii="Noto Sans" w:eastAsia="Montserrat" w:hAnsi="Noto Sans" w:cs="Noto Sans"/>
          <w:b/>
          <w:sz w:val="20"/>
          <w:szCs w:val="20"/>
        </w:rPr>
      </w:pPr>
      <w:r w:rsidRPr="009B32D5">
        <w:rPr>
          <w:rFonts w:ascii="Noto Sans" w:eastAsia="Montserrat" w:hAnsi="Noto Sans" w:cs="Noto Sans"/>
          <w:b/>
          <w:sz w:val="20"/>
          <w:szCs w:val="20"/>
        </w:rPr>
        <w:t>2. RADIO</w:t>
      </w:r>
    </w:p>
    <w:p w14:paraId="1D01CC24" w14:textId="77777777" w:rsidR="0067065D" w:rsidRPr="009B32D5" w:rsidRDefault="0067065D" w:rsidP="0067065D">
      <w:pPr>
        <w:pBdr>
          <w:top w:val="nil"/>
          <w:left w:val="nil"/>
          <w:bottom w:val="nil"/>
          <w:right w:val="nil"/>
          <w:between w:val="nil"/>
        </w:pBdr>
        <w:spacing w:line="240" w:lineRule="atLeast"/>
        <w:ind w:right="175"/>
        <w:jc w:val="both"/>
        <w:rPr>
          <w:rFonts w:ascii="Noto Sans" w:eastAsia="Montserrat" w:hAnsi="Noto Sans" w:cs="Noto Sans"/>
          <w:bCs/>
          <w:sz w:val="20"/>
          <w:szCs w:val="20"/>
        </w:rPr>
      </w:pPr>
      <w:r w:rsidRPr="009B32D5">
        <w:rPr>
          <w:rFonts w:ascii="Noto Sans" w:eastAsia="Montserrat" w:hAnsi="Noto Sans" w:cs="Noto Sans"/>
          <w:bCs/>
          <w:sz w:val="20"/>
          <w:szCs w:val="20"/>
        </w:rPr>
        <w:t xml:space="preserve">WAV y MP3  16 Bit, Estéreo con 44100 Hz. de frecuencia de muestreo, a -6 </w:t>
      </w:r>
      <w:proofErr w:type="spellStart"/>
      <w:r w:rsidRPr="009B32D5">
        <w:rPr>
          <w:rFonts w:ascii="Noto Sans" w:eastAsia="Montserrat" w:hAnsi="Noto Sans" w:cs="Noto Sans"/>
          <w:bCs/>
          <w:sz w:val="20"/>
          <w:szCs w:val="20"/>
        </w:rPr>
        <w:t>dBFS</w:t>
      </w:r>
      <w:proofErr w:type="spellEnd"/>
      <w:r w:rsidRPr="009B32D5">
        <w:rPr>
          <w:rFonts w:ascii="Noto Sans" w:eastAsia="Montserrat" w:hAnsi="Noto Sans" w:cs="Noto Sans"/>
          <w:bCs/>
          <w:sz w:val="20"/>
          <w:szCs w:val="20"/>
        </w:rPr>
        <w:t xml:space="preserve"> (Full Scale) en la escala digital.</w:t>
      </w:r>
    </w:p>
    <w:p w14:paraId="69015359" w14:textId="77777777" w:rsidR="0067065D" w:rsidRPr="009B32D5" w:rsidRDefault="0067065D" w:rsidP="0067065D">
      <w:pPr>
        <w:pBdr>
          <w:top w:val="nil"/>
          <w:left w:val="nil"/>
          <w:bottom w:val="nil"/>
          <w:right w:val="nil"/>
          <w:between w:val="nil"/>
        </w:pBdr>
        <w:spacing w:line="240" w:lineRule="atLeast"/>
        <w:ind w:right="175"/>
        <w:jc w:val="both"/>
        <w:rPr>
          <w:rFonts w:ascii="Noto Sans" w:eastAsia="Montserrat" w:hAnsi="Noto Sans" w:cs="Noto Sans"/>
          <w:bCs/>
          <w:sz w:val="20"/>
          <w:szCs w:val="20"/>
        </w:rPr>
      </w:pPr>
    </w:p>
    <w:p w14:paraId="72E7681A" w14:textId="0F577AA3" w:rsidR="0067065D" w:rsidRPr="00641404" w:rsidRDefault="0067065D" w:rsidP="0067065D">
      <w:pPr>
        <w:pBdr>
          <w:top w:val="nil"/>
          <w:left w:val="nil"/>
          <w:bottom w:val="nil"/>
          <w:right w:val="nil"/>
          <w:between w:val="nil"/>
        </w:pBdr>
        <w:spacing w:line="240" w:lineRule="atLeast"/>
        <w:ind w:right="175"/>
        <w:jc w:val="both"/>
        <w:rPr>
          <w:rFonts w:ascii="Noto Sans" w:eastAsia="Montserrat" w:hAnsi="Noto Sans" w:cs="Noto Sans"/>
          <w:bCs/>
          <w:sz w:val="20"/>
          <w:szCs w:val="20"/>
        </w:rPr>
      </w:pPr>
      <w:r w:rsidRPr="009B32D5">
        <w:rPr>
          <w:rFonts w:ascii="Noto Sans" w:eastAsia="Montserrat" w:hAnsi="Noto Sans" w:cs="Noto Sans"/>
          <w:bCs/>
          <w:sz w:val="20"/>
          <w:szCs w:val="20"/>
        </w:rPr>
        <w:t xml:space="preserve">La duración de los archivos deberá ser exacta de acuerdo con lo especificado en la </w:t>
      </w:r>
      <w:r w:rsidRPr="009B32D5">
        <w:rPr>
          <w:rFonts w:ascii="Noto Sans" w:eastAsia="Montserrat" w:hAnsi="Noto Sans" w:cs="Noto Sans"/>
          <w:b/>
          <w:sz w:val="20"/>
          <w:szCs w:val="20"/>
        </w:rPr>
        <w:t>“ORDEN DE TRABAJO”</w:t>
      </w:r>
      <w:r w:rsidRPr="009B32D5">
        <w:rPr>
          <w:rFonts w:ascii="Noto Sans" w:eastAsia="Montserrat" w:hAnsi="Noto Sans" w:cs="Noto Sans"/>
          <w:bCs/>
          <w:sz w:val="20"/>
          <w:szCs w:val="20"/>
        </w:rPr>
        <w:t>:  20 o 30 segundos.</w:t>
      </w:r>
    </w:p>
    <w:p w14:paraId="1A11A5FA" w14:textId="25C593C3" w:rsidR="003F4214" w:rsidRPr="009868C1" w:rsidRDefault="0007789D" w:rsidP="00655A44">
      <w:pPr>
        <w:pStyle w:val="Ttulo1"/>
        <w:rPr>
          <w:rFonts w:ascii="Noto Sans" w:eastAsia="Montserrat" w:hAnsi="Noto Sans" w:cs="Noto Sans"/>
          <w:b/>
          <w:bCs/>
          <w:color w:val="auto"/>
          <w:sz w:val="20"/>
          <w:szCs w:val="20"/>
        </w:rPr>
      </w:pPr>
      <w:r>
        <w:rPr>
          <w:rFonts w:ascii="Noto Sans" w:eastAsia="Montserrat" w:hAnsi="Noto Sans" w:cs="Noto Sans"/>
          <w:b/>
          <w:bCs/>
          <w:color w:val="auto"/>
          <w:sz w:val="20"/>
          <w:szCs w:val="20"/>
        </w:rPr>
        <w:t>A</w:t>
      </w:r>
      <w:r w:rsidR="003F4214" w:rsidRPr="009868C1">
        <w:rPr>
          <w:rFonts w:ascii="Noto Sans" w:eastAsia="Montserrat" w:hAnsi="Noto Sans" w:cs="Noto Sans"/>
          <w:b/>
          <w:bCs/>
          <w:color w:val="auto"/>
          <w:sz w:val="20"/>
          <w:szCs w:val="20"/>
        </w:rPr>
        <w:t>.3</w:t>
      </w:r>
      <w:r w:rsidR="0038382E">
        <w:rPr>
          <w:rFonts w:ascii="Noto Sans" w:eastAsia="Montserrat" w:hAnsi="Noto Sans" w:cs="Noto Sans"/>
          <w:b/>
          <w:bCs/>
          <w:color w:val="auto"/>
          <w:sz w:val="20"/>
          <w:szCs w:val="20"/>
        </w:rPr>
        <w:t>.</w:t>
      </w:r>
      <w:r w:rsidR="003F4214" w:rsidRPr="009868C1">
        <w:rPr>
          <w:rFonts w:ascii="Noto Sans" w:eastAsia="Montserrat" w:hAnsi="Noto Sans" w:cs="Noto Sans"/>
          <w:b/>
          <w:bCs/>
          <w:color w:val="auto"/>
          <w:sz w:val="20"/>
          <w:szCs w:val="20"/>
        </w:rPr>
        <w:t xml:space="preserve"> CARACTERÍSTICAS DE LOS PRODUCTOS Y/O ENTREGABLES.</w:t>
      </w:r>
    </w:p>
    <w:p w14:paraId="32191C6C" w14:textId="77777777" w:rsidR="003F4214" w:rsidRPr="009868C1" w:rsidRDefault="003F4214" w:rsidP="003F4214">
      <w:pPr>
        <w:jc w:val="both"/>
        <w:rPr>
          <w:rFonts w:ascii="Noto Sans" w:eastAsia="Montserrat" w:hAnsi="Noto Sans" w:cs="Noto Sans"/>
          <w:b/>
          <w:bCs/>
          <w:sz w:val="20"/>
          <w:szCs w:val="20"/>
        </w:rPr>
      </w:pPr>
    </w:p>
    <w:p w14:paraId="08642258" w14:textId="77777777" w:rsidR="003F4214" w:rsidRPr="009868C1" w:rsidRDefault="003F4214" w:rsidP="003F4214">
      <w:pPr>
        <w:jc w:val="both"/>
        <w:rPr>
          <w:rFonts w:ascii="Noto Sans" w:eastAsia="Montserrat" w:hAnsi="Noto Sans" w:cs="Noto Sans"/>
          <w:sz w:val="20"/>
          <w:szCs w:val="20"/>
        </w:rPr>
      </w:pPr>
      <w:r w:rsidRPr="009868C1">
        <w:rPr>
          <w:rFonts w:ascii="Noto Sans" w:eastAsia="Montserrat" w:hAnsi="Noto Sans" w:cs="Noto Sans"/>
          <w:sz w:val="20"/>
          <w:szCs w:val="20"/>
        </w:rPr>
        <w:t xml:space="preserve">El administrador del contrato solicitará el diseño, la producción, post producción, el copiado, o diseño de cada una de las campañas, así como el servicio de rectificación o </w:t>
      </w:r>
      <w:proofErr w:type="spellStart"/>
      <w:r w:rsidRPr="009868C1">
        <w:rPr>
          <w:rFonts w:ascii="Noto Sans" w:eastAsia="Montserrat" w:hAnsi="Noto Sans" w:cs="Noto Sans"/>
          <w:sz w:val="20"/>
          <w:szCs w:val="20"/>
        </w:rPr>
        <w:t>retake</w:t>
      </w:r>
      <w:proofErr w:type="spellEnd"/>
      <w:r w:rsidRPr="009868C1">
        <w:rPr>
          <w:rFonts w:ascii="Noto Sans" w:eastAsia="Montserrat" w:hAnsi="Noto Sans" w:cs="Noto Sans"/>
          <w:sz w:val="20"/>
          <w:szCs w:val="20"/>
        </w:rPr>
        <w:t xml:space="preserve"> a </w:t>
      </w:r>
      <w:r w:rsidRPr="009868C1">
        <w:rPr>
          <w:rFonts w:ascii="Noto Sans" w:eastAsia="Montserrat" w:hAnsi="Noto Sans" w:cs="Noto Sans"/>
          <w:b/>
          <w:sz w:val="20"/>
          <w:szCs w:val="20"/>
        </w:rPr>
        <w:t xml:space="preserve">“EL PROVEEDOR” </w:t>
      </w:r>
      <w:r w:rsidRPr="009868C1">
        <w:rPr>
          <w:rFonts w:ascii="Noto Sans" w:eastAsia="Montserrat" w:hAnsi="Noto Sans" w:cs="Noto Sans"/>
          <w:sz w:val="20"/>
          <w:szCs w:val="20"/>
        </w:rPr>
        <w:t xml:space="preserve">mediante el documento denominado </w:t>
      </w:r>
      <w:r w:rsidRPr="009868C1">
        <w:rPr>
          <w:rFonts w:ascii="Noto Sans" w:eastAsia="Montserrat" w:hAnsi="Noto Sans" w:cs="Noto Sans"/>
          <w:b/>
          <w:sz w:val="20"/>
          <w:szCs w:val="20"/>
        </w:rPr>
        <w:t>“ORDEN DE TRABAJO”</w:t>
      </w:r>
      <w:r w:rsidRPr="009868C1">
        <w:rPr>
          <w:rFonts w:ascii="Noto Sans" w:eastAsia="Montserrat" w:hAnsi="Noto Sans" w:cs="Noto Sans"/>
          <w:sz w:val="20"/>
          <w:szCs w:val="20"/>
        </w:rPr>
        <w:t>.</w:t>
      </w:r>
    </w:p>
    <w:p w14:paraId="663E9B21" w14:textId="77777777" w:rsidR="00F0464E" w:rsidRPr="009868C1" w:rsidRDefault="00F0464E" w:rsidP="003F4214">
      <w:pPr>
        <w:jc w:val="both"/>
        <w:rPr>
          <w:rFonts w:ascii="Noto Sans" w:eastAsia="Montserrat" w:hAnsi="Noto Sans" w:cs="Noto Sans"/>
          <w:sz w:val="20"/>
          <w:szCs w:val="20"/>
        </w:rPr>
      </w:pPr>
    </w:p>
    <w:p w14:paraId="04864BE9" w14:textId="77777777" w:rsidR="003F4214" w:rsidRPr="009868C1" w:rsidRDefault="003F4214" w:rsidP="003F4214">
      <w:pPr>
        <w:jc w:val="both"/>
        <w:rPr>
          <w:rFonts w:ascii="Noto Sans" w:eastAsia="Montserrat" w:hAnsi="Noto Sans" w:cs="Noto Sans"/>
          <w:sz w:val="20"/>
          <w:szCs w:val="20"/>
        </w:rPr>
      </w:pPr>
      <w:r w:rsidRPr="009868C1">
        <w:rPr>
          <w:rFonts w:ascii="Noto Sans" w:eastAsia="Montserrat" w:hAnsi="Noto Sans" w:cs="Noto Sans"/>
          <w:sz w:val="20"/>
          <w:szCs w:val="20"/>
        </w:rPr>
        <w:t xml:space="preserve">La </w:t>
      </w:r>
      <w:r w:rsidRPr="009868C1">
        <w:rPr>
          <w:rFonts w:ascii="Noto Sans" w:eastAsia="Montserrat" w:hAnsi="Noto Sans" w:cs="Noto Sans"/>
          <w:b/>
          <w:sz w:val="20"/>
          <w:szCs w:val="20"/>
        </w:rPr>
        <w:t>“ORDEN DE TRABAJO”</w:t>
      </w:r>
      <w:r w:rsidRPr="009868C1">
        <w:rPr>
          <w:rFonts w:ascii="Noto Sans" w:eastAsia="Montserrat" w:hAnsi="Noto Sans" w:cs="Noto Sans"/>
          <w:sz w:val="20"/>
          <w:szCs w:val="20"/>
        </w:rPr>
        <w:t xml:space="preserve"> describirá detalladamente las especificaciones técnicas de la producción, post producción, copiado, diseño y rectificación o </w:t>
      </w:r>
      <w:proofErr w:type="spellStart"/>
      <w:r w:rsidRPr="009868C1">
        <w:rPr>
          <w:rFonts w:ascii="Noto Sans" w:eastAsia="Montserrat" w:hAnsi="Noto Sans" w:cs="Noto Sans"/>
          <w:sz w:val="20"/>
          <w:szCs w:val="20"/>
        </w:rPr>
        <w:t>retake</w:t>
      </w:r>
      <w:proofErr w:type="spellEnd"/>
      <w:r w:rsidRPr="009868C1">
        <w:rPr>
          <w:rFonts w:ascii="Noto Sans" w:eastAsia="Montserrat" w:hAnsi="Noto Sans" w:cs="Noto Sans"/>
          <w:sz w:val="20"/>
          <w:szCs w:val="20"/>
        </w:rPr>
        <w:t xml:space="preserve"> de la campaña que corresponda, en cuanto a los procesos técnicos específicos definidos anteriormente.  </w:t>
      </w:r>
    </w:p>
    <w:p w14:paraId="3B05758C" w14:textId="77777777" w:rsidR="00F0464E" w:rsidRPr="009868C1" w:rsidRDefault="00F0464E" w:rsidP="003F4214">
      <w:pPr>
        <w:jc w:val="both"/>
        <w:rPr>
          <w:rFonts w:ascii="Noto Sans" w:eastAsia="Montserrat" w:hAnsi="Noto Sans" w:cs="Noto Sans"/>
          <w:sz w:val="20"/>
          <w:szCs w:val="20"/>
        </w:rPr>
      </w:pPr>
    </w:p>
    <w:p w14:paraId="2F1AD721" w14:textId="024ABD1F" w:rsidR="003F4214" w:rsidRPr="009868C1" w:rsidRDefault="003F4214" w:rsidP="003F4214">
      <w:pPr>
        <w:jc w:val="both"/>
        <w:rPr>
          <w:rFonts w:ascii="Noto Sans" w:eastAsia="Montserrat" w:hAnsi="Noto Sans" w:cs="Noto Sans"/>
          <w:sz w:val="20"/>
          <w:szCs w:val="20"/>
        </w:rPr>
      </w:pPr>
      <w:r w:rsidRPr="009868C1">
        <w:rPr>
          <w:rFonts w:ascii="Noto Sans" w:eastAsia="Montserrat" w:hAnsi="Noto Sans" w:cs="Noto Sans"/>
          <w:sz w:val="20"/>
          <w:szCs w:val="20"/>
        </w:rPr>
        <w:t xml:space="preserve">Para tal efecto el IMSS a través del documento denominado </w:t>
      </w:r>
      <w:r w:rsidRPr="009868C1">
        <w:rPr>
          <w:rFonts w:ascii="Noto Sans" w:eastAsia="Montserrat" w:hAnsi="Noto Sans" w:cs="Noto Sans"/>
          <w:b/>
          <w:sz w:val="20"/>
          <w:szCs w:val="20"/>
        </w:rPr>
        <w:t>“ORDEN DE TRABAJO”</w:t>
      </w:r>
      <w:r w:rsidRPr="009868C1">
        <w:rPr>
          <w:rFonts w:ascii="Noto Sans" w:eastAsia="Montserrat" w:hAnsi="Noto Sans" w:cs="Noto Sans"/>
          <w:sz w:val="20"/>
          <w:szCs w:val="20"/>
        </w:rPr>
        <w:t xml:space="preserve"> podrá elegir entre los productos y entregables de la </w:t>
      </w:r>
      <w:r w:rsidRPr="009868C1">
        <w:rPr>
          <w:rFonts w:ascii="Noto Sans" w:eastAsia="Montserrat" w:hAnsi="Noto Sans" w:cs="Noto Sans"/>
          <w:b/>
          <w:sz w:val="20"/>
          <w:szCs w:val="20"/>
        </w:rPr>
        <w:t>PARTIDA ÚNICA</w:t>
      </w:r>
      <w:r w:rsidRPr="009868C1">
        <w:rPr>
          <w:rFonts w:ascii="Noto Sans" w:eastAsia="Montserrat" w:hAnsi="Noto Sans" w:cs="Noto Sans"/>
          <w:sz w:val="20"/>
          <w:szCs w:val="20"/>
        </w:rPr>
        <w:t xml:space="preserve"> que se requieran para cada campaña, de acuerdo con la tabla </w:t>
      </w:r>
      <w:r w:rsidR="0038382E">
        <w:rPr>
          <w:rFonts w:ascii="Noto Sans" w:eastAsia="Montserrat" w:hAnsi="Noto Sans" w:cs="Noto Sans"/>
          <w:b/>
          <w:sz w:val="20"/>
          <w:szCs w:val="20"/>
        </w:rPr>
        <w:t>A</w:t>
      </w:r>
      <w:r w:rsidRPr="009868C1">
        <w:rPr>
          <w:rFonts w:ascii="Noto Sans" w:eastAsia="Montserrat" w:hAnsi="Noto Sans" w:cs="Noto Sans"/>
          <w:b/>
          <w:sz w:val="20"/>
          <w:szCs w:val="20"/>
        </w:rPr>
        <w:t>.1</w:t>
      </w:r>
      <w:r w:rsidR="0038382E">
        <w:rPr>
          <w:rFonts w:ascii="Noto Sans" w:eastAsia="Montserrat" w:hAnsi="Noto Sans" w:cs="Noto Sans"/>
          <w:b/>
          <w:sz w:val="20"/>
          <w:szCs w:val="20"/>
        </w:rPr>
        <w:t>.</w:t>
      </w:r>
      <w:r w:rsidRPr="009868C1">
        <w:rPr>
          <w:rFonts w:ascii="Noto Sans" w:eastAsia="Montserrat" w:hAnsi="Noto Sans" w:cs="Noto Sans"/>
          <w:b/>
          <w:sz w:val="20"/>
          <w:szCs w:val="20"/>
        </w:rPr>
        <w:t xml:space="preserve"> TABLA. PRODUCTOS Y ENTREGABLES – PARTIDA ÚNICA </w:t>
      </w:r>
      <w:r w:rsidRPr="009868C1">
        <w:rPr>
          <w:rFonts w:ascii="Noto Sans" w:eastAsia="Montserrat" w:hAnsi="Noto Sans" w:cs="Noto Sans"/>
          <w:sz w:val="20"/>
          <w:szCs w:val="20"/>
        </w:rPr>
        <w:t xml:space="preserve">del apartado </w:t>
      </w:r>
      <w:r w:rsidRPr="009868C1">
        <w:rPr>
          <w:rFonts w:ascii="Noto Sans" w:eastAsia="Montserrat" w:hAnsi="Noto Sans" w:cs="Noto Sans"/>
          <w:b/>
          <w:sz w:val="20"/>
          <w:szCs w:val="20"/>
        </w:rPr>
        <w:t xml:space="preserve">a (DESCRIPCIÓN AMPLIA Y DETALLADA DEL </w:t>
      </w:r>
      <w:r w:rsidR="00655A44" w:rsidRPr="009868C1">
        <w:rPr>
          <w:rFonts w:ascii="Noto Sans" w:eastAsia="Montserrat" w:hAnsi="Noto Sans" w:cs="Noto Sans"/>
          <w:b/>
          <w:sz w:val="20"/>
          <w:szCs w:val="20"/>
        </w:rPr>
        <w:t>SERVICIO)</w:t>
      </w:r>
      <w:r w:rsidR="00655A44" w:rsidRPr="009868C1">
        <w:rPr>
          <w:rFonts w:ascii="Noto Sans" w:eastAsia="Montserrat" w:hAnsi="Noto Sans" w:cs="Noto Sans"/>
          <w:sz w:val="20"/>
          <w:szCs w:val="20"/>
        </w:rPr>
        <w:t xml:space="preserve"> de</w:t>
      </w:r>
      <w:r w:rsidRPr="009868C1">
        <w:rPr>
          <w:rFonts w:ascii="Noto Sans" w:eastAsia="Montserrat" w:hAnsi="Noto Sans" w:cs="Noto Sans"/>
          <w:sz w:val="20"/>
          <w:szCs w:val="20"/>
        </w:rPr>
        <w:t xml:space="preserve"> este anexo técnico.</w:t>
      </w:r>
    </w:p>
    <w:p w14:paraId="2617BFC1" w14:textId="77777777" w:rsidR="00F0464E" w:rsidRPr="009868C1" w:rsidRDefault="00F0464E" w:rsidP="003F4214">
      <w:pPr>
        <w:jc w:val="both"/>
        <w:rPr>
          <w:rFonts w:ascii="Noto Sans" w:eastAsia="Montserrat" w:hAnsi="Noto Sans" w:cs="Noto Sans"/>
          <w:sz w:val="20"/>
          <w:szCs w:val="20"/>
        </w:rPr>
      </w:pPr>
    </w:p>
    <w:p w14:paraId="33BBCA48" w14:textId="77777777" w:rsidR="003F4214" w:rsidRPr="009868C1" w:rsidRDefault="003F4214" w:rsidP="003F4214">
      <w:pPr>
        <w:jc w:val="both"/>
        <w:rPr>
          <w:rFonts w:ascii="Noto Sans" w:eastAsia="Montserrat" w:hAnsi="Noto Sans" w:cs="Noto Sans"/>
          <w:sz w:val="20"/>
          <w:szCs w:val="20"/>
        </w:rPr>
      </w:pPr>
      <w:r w:rsidRPr="009868C1">
        <w:rPr>
          <w:rFonts w:ascii="Noto Sans" w:eastAsia="Montserrat" w:hAnsi="Noto Sans" w:cs="Noto Sans"/>
          <w:sz w:val="20"/>
          <w:szCs w:val="20"/>
        </w:rPr>
        <w:t>En los materiales de las campañas se deberá incluir el logosímbolo institucional, tomando en consideración la Política de Identidad Gráfica Institucional, así como el concepto rector definido y/o autorizado (firma/eslogan) por "</w:t>
      </w:r>
      <w:r w:rsidRPr="009868C1">
        <w:rPr>
          <w:rFonts w:ascii="Noto Sans" w:eastAsia="Montserrat" w:hAnsi="Noto Sans" w:cs="Noto Sans"/>
          <w:b/>
          <w:sz w:val="20"/>
          <w:szCs w:val="20"/>
        </w:rPr>
        <w:t>EL INSTITUTO</w:t>
      </w:r>
      <w:r w:rsidRPr="009868C1">
        <w:rPr>
          <w:rFonts w:ascii="Noto Sans" w:eastAsia="Montserrat" w:hAnsi="Noto Sans" w:cs="Noto Sans"/>
          <w:sz w:val="20"/>
          <w:szCs w:val="20"/>
        </w:rPr>
        <w:t>".</w:t>
      </w:r>
    </w:p>
    <w:p w14:paraId="01B64CC0" w14:textId="77777777" w:rsidR="00C8157E" w:rsidRDefault="00C8157E" w:rsidP="003F4214">
      <w:pPr>
        <w:jc w:val="both"/>
        <w:rPr>
          <w:rFonts w:ascii="Noto Sans" w:eastAsia="Montserrat" w:hAnsi="Noto Sans" w:cs="Noto Sans"/>
          <w:sz w:val="20"/>
          <w:szCs w:val="20"/>
        </w:rPr>
      </w:pPr>
    </w:p>
    <w:p w14:paraId="464BF5F6" w14:textId="4ABE4DAA" w:rsidR="003F4214" w:rsidRPr="009868C1" w:rsidRDefault="003F4214" w:rsidP="003F4214">
      <w:pPr>
        <w:jc w:val="both"/>
        <w:rPr>
          <w:rFonts w:ascii="Noto Sans" w:eastAsia="Montserrat" w:hAnsi="Noto Sans" w:cs="Noto Sans"/>
          <w:sz w:val="20"/>
          <w:szCs w:val="20"/>
        </w:rPr>
      </w:pPr>
      <w:r w:rsidRPr="009868C1">
        <w:rPr>
          <w:rFonts w:ascii="Noto Sans" w:eastAsia="Montserrat" w:hAnsi="Noto Sans" w:cs="Noto Sans"/>
          <w:sz w:val="20"/>
          <w:szCs w:val="20"/>
        </w:rPr>
        <w:t xml:space="preserve">Asimismo, se deberá incluir cuando se requiera, el logotipo del Gobierno de México, de acuerdo con el Manual de Identidad Gráfica y/o instrucciones de la Coordinación General de Comunicación Social y Vocería del Gobierno Federal.  </w:t>
      </w:r>
    </w:p>
    <w:p w14:paraId="56898528" w14:textId="77777777" w:rsidR="00F0464E" w:rsidRPr="009868C1" w:rsidRDefault="00F0464E" w:rsidP="003F4214">
      <w:pPr>
        <w:jc w:val="both"/>
        <w:rPr>
          <w:rFonts w:ascii="Noto Sans" w:eastAsia="Montserrat" w:hAnsi="Noto Sans" w:cs="Noto Sans"/>
          <w:sz w:val="20"/>
          <w:szCs w:val="20"/>
        </w:rPr>
      </w:pPr>
    </w:p>
    <w:p w14:paraId="6B27B4FB" w14:textId="77777777" w:rsidR="003F4214" w:rsidRPr="009868C1" w:rsidRDefault="003F4214" w:rsidP="003F4214">
      <w:pPr>
        <w:jc w:val="both"/>
        <w:rPr>
          <w:rFonts w:ascii="Noto Sans" w:eastAsia="Montserrat" w:hAnsi="Noto Sans" w:cs="Noto Sans"/>
          <w:sz w:val="20"/>
          <w:szCs w:val="20"/>
        </w:rPr>
      </w:pPr>
      <w:r w:rsidRPr="009868C1">
        <w:rPr>
          <w:rFonts w:ascii="Noto Sans" w:eastAsia="Montserrat" w:hAnsi="Noto Sans" w:cs="Noto Sans"/>
          <w:b/>
          <w:sz w:val="20"/>
          <w:szCs w:val="20"/>
        </w:rPr>
        <w:t>“EL PROVEEDOR”</w:t>
      </w:r>
      <w:r w:rsidRPr="009868C1">
        <w:rPr>
          <w:rFonts w:ascii="Noto Sans" w:eastAsia="Montserrat" w:hAnsi="Noto Sans" w:cs="Noto Sans"/>
          <w:sz w:val="20"/>
          <w:szCs w:val="20"/>
        </w:rPr>
        <w:t xml:space="preserve"> deberá llevar a cabo el diseño, producción, post producción, copiado y rectificación o </w:t>
      </w:r>
      <w:proofErr w:type="spellStart"/>
      <w:r w:rsidRPr="009868C1">
        <w:rPr>
          <w:rFonts w:ascii="Noto Sans" w:eastAsia="Montserrat" w:hAnsi="Noto Sans" w:cs="Noto Sans"/>
          <w:sz w:val="20"/>
          <w:szCs w:val="20"/>
        </w:rPr>
        <w:t>retake</w:t>
      </w:r>
      <w:proofErr w:type="spellEnd"/>
      <w:r w:rsidRPr="009868C1">
        <w:rPr>
          <w:rFonts w:ascii="Noto Sans" w:eastAsia="Montserrat" w:hAnsi="Noto Sans" w:cs="Noto Sans"/>
          <w:sz w:val="20"/>
          <w:szCs w:val="20"/>
        </w:rPr>
        <w:t xml:space="preserve"> de las campañas, cumpliendo como mínimo con los requerimientos señalados en este documento, sin embargo, tanto las versiones como el número de éstas podrán cambiar de acuerdo al programa y estrategia que para tal efecto autorice la Secretaría de Gobernación, por lo que </w:t>
      </w:r>
      <w:r w:rsidRPr="009868C1">
        <w:rPr>
          <w:rFonts w:ascii="Noto Sans" w:eastAsia="Montserrat" w:hAnsi="Noto Sans" w:cs="Noto Sans"/>
          <w:b/>
          <w:sz w:val="20"/>
          <w:szCs w:val="20"/>
        </w:rPr>
        <w:t>“EL PROVEEDOR”,</w:t>
      </w:r>
      <w:r w:rsidRPr="009868C1">
        <w:rPr>
          <w:rFonts w:ascii="Noto Sans" w:eastAsia="Montserrat" w:hAnsi="Noto Sans" w:cs="Noto Sans"/>
          <w:sz w:val="20"/>
          <w:szCs w:val="20"/>
        </w:rPr>
        <w:t xml:space="preserve"> </w:t>
      </w:r>
      <w:r w:rsidRPr="009868C1">
        <w:rPr>
          <w:rFonts w:ascii="Noto Sans" w:eastAsia="Montserrat" w:hAnsi="Noto Sans" w:cs="Noto Sans"/>
          <w:sz w:val="20"/>
          <w:szCs w:val="20"/>
          <w:u w:val="single"/>
        </w:rPr>
        <w:t>está obligado a modificarlas tantas veces sea necesario</w:t>
      </w:r>
      <w:r w:rsidRPr="009868C1">
        <w:rPr>
          <w:rFonts w:ascii="Noto Sans" w:eastAsia="Montserrat" w:hAnsi="Noto Sans" w:cs="Noto Sans"/>
          <w:sz w:val="20"/>
          <w:szCs w:val="20"/>
        </w:rPr>
        <w:t>, sin que esto genere un cargo extra a  "</w:t>
      </w:r>
      <w:r w:rsidRPr="009868C1">
        <w:rPr>
          <w:rFonts w:ascii="Noto Sans" w:eastAsia="Montserrat" w:hAnsi="Noto Sans" w:cs="Noto Sans"/>
          <w:b/>
          <w:sz w:val="20"/>
          <w:szCs w:val="20"/>
        </w:rPr>
        <w:t>EL INSTITUTO"</w:t>
      </w:r>
      <w:r w:rsidRPr="009868C1">
        <w:rPr>
          <w:rFonts w:ascii="Noto Sans" w:eastAsia="Montserrat" w:hAnsi="Noto Sans" w:cs="Noto Sans"/>
          <w:sz w:val="20"/>
          <w:szCs w:val="20"/>
        </w:rPr>
        <w:t>.</w:t>
      </w:r>
    </w:p>
    <w:p w14:paraId="7B38E666" w14:textId="77777777" w:rsidR="0007789D" w:rsidRDefault="0007789D" w:rsidP="003F4214">
      <w:pPr>
        <w:jc w:val="both"/>
        <w:rPr>
          <w:rFonts w:ascii="Noto Sans" w:eastAsia="Montserrat" w:hAnsi="Noto Sans" w:cs="Noto Sans"/>
          <w:sz w:val="20"/>
          <w:szCs w:val="20"/>
        </w:rPr>
      </w:pPr>
    </w:p>
    <w:p w14:paraId="6D57007C" w14:textId="2B627540" w:rsidR="003F4214" w:rsidRPr="009868C1" w:rsidRDefault="003F4214" w:rsidP="003F4214">
      <w:pPr>
        <w:jc w:val="both"/>
        <w:rPr>
          <w:rFonts w:ascii="Noto Sans" w:eastAsia="Montserrat" w:hAnsi="Noto Sans" w:cs="Noto Sans"/>
          <w:sz w:val="20"/>
          <w:szCs w:val="20"/>
        </w:rPr>
      </w:pPr>
      <w:r w:rsidRPr="009868C1">
        <w:rPr>
          <w:rFonts w:ascii="Noto Sans" w:eastAsia="Montserrat" w:hAnsi="Noto Sans" w:cs="Noto Sans"/>
          <w:sz w:val="20"/>
          <w:szCs w:val="20"/>
        </w:rPr>
        <w:lastRenderedPageBreak/>
        <w:t>Todos los productos establecidos en las campañas se someterán a la aprobación de las autoridades de "</w:t>
      </w:r>
      <w:r w:rsidRPr="009868C1">
        <w:rPr>
          <w:rFonts w:ascii="Noto Sans" w:eastAsia="Montserrat" w:hAnsi="Noto Sans" w:cs="Noto Sans"/>
          <w:b/>
          <w:sz w:val="20"/>
          <w:szCs w:val="20"/>
        </w:rPr>
        <w:t>EL INSTITUTO</w:t>
      </w:r>
      <w:r w:rsidRPr="009868C1">
        <w:rPr>
          <w:rFonts w:ascii="Noto Sans" w:eastAsia="Montserrat" w:hAnsi="Noto Sans" w:cs="Noto Sans"/>
          <w:sz w:val="20"/>
          <w:szCs w:val="20"/>
        </w:rPr>
        <w:t xml:space="preserve">", así como a la aprobación de la Coordinación General de Comunicación Social y Vocería del Gobierno Federal, por tanto, </w:t>
      </w:r>
      <w:r w:rsidRPr="009868C1">
        <w:rPr>
          <w:rFonts w:ascii="Noto Sans" w:eastAsia="Montserrat" w:hAnsi="Noto Sans" w:cs="Noto Sans"/>
          <w:b/>
          <w:sz w:val="20"/>
          <w:szCs w:val="20"/>
          <w:u w:val="single"/>
        </w:rPr>
        <w:t>serán modificadas cuantas veces sea necesario sin costo adicional</w:t>
      </w:r>
      <w:r w:rsidRPr="009868C1">
        <w:rPr>
          <w:rFonts w:ascii="Noto Sans" w:eastAsia="Montserrat" w:hAnsi="Noto Sans" w:cs="Noto Sans"/>
          <w:sz w:val="20"/>
          <w:szCs w:val="20"/>
        </w:rPr>
        <w:t xml:space="preserve"> para "</w:t>
      </w:r>
      <w:r w:rsidRPr="009868C1">
        <w:rPr>
          <w:rFonts w:ascii="Noto Sans" w:eastAsia="Montserrat" w:hAnsi="Noto Sans" w:cs="Noto Sans"/>
          <w:b/>
          <w:sz w:val="20"/>
          <w:szCs w:val="20"/>
        </w:rPr>
        <w:t>EL INSTITUTO</w:t>
      </w:r>
      <w:r w:rsidRPr="009868C1">
        <w:rPr>
          <w:rFonts w:ascii="Noto Sans" w:eastAsia="Montserrat" w:hAnsi="Noto Sans" w:cs="Noto Sans"/>
          <w:sz w:val="20"/>
          <w:szCs w:val="20"/>
        </w:rPr>
        <w:t xml:space="preserve">", hasta su entrega a entera satisfacción del administrador del contrato. </w:t>
      </w:r>
    </w:p>
    <w:p w14:paraId="691D008E" w14:textId="77777777" w:rsidR="009868C1" w:rsidRPr="009868C1" w:rsidRDefault="003F4214" w:rsidP="009868C1">
      <w:pPr>
        <w:jc w:val="both"/>
        <w:rPr>
          <w:rFonts w:ascii="Noto Sans" w:eastAsia="Montserrat" w:hAnsi="Noto Sans" w:cs="Noto Sans"/>
          <w:sz w:val="20"/>
          <w:szCs w:val="20"/>
        </w:rPr>
      </w:pPr>
      <w:r w:rsidRPr="009868C1">
        <w:rPr>
          <w:rFonts w:ascii="Noto Sans" w:eastAsia="Montserrat" w:hAnsi="Noto Sans" w:cs="Noto Sans"/>
          <w:sz w:val="20"/>
          <w:szCs w:val="20"/>
        </w:rPr>
        <w:t xml:space="preserve">Para cubrir las erogaciones que se deriven del presente servicio, se cuenta con recursos disponibles y suficientes, no comprometidos, en la cuenta contable número </w:t>
      </w:r>
      <w:r w:rsidRPr="009868C1">
        <w:rPr>
          <w:rFonts w:ascii="Noto Sans" w:eastAsia="Montserrat" w:hAnsi="Noto Sans" w:cs="Noto Sans"/>
          <w:b/>
          <w:sz w:val="20"/>
          <w:szCs w:val="20"/>
        </w:rPr>
        <w:t>42062202 DIFUSIÓN DE MENSAJES INSTITUCIONALES</w:t>
      </w:r>
      <w:r w:rsidRPr="009868C1">
        <w:rPr>
          <w:rFonts w:ascii="Noto Sans" w:eastAsia="Montserrat" w:hAnsi="Noto Sans" w:cs="Noto Sans"/>
          <w:sz w:val="20"/>
          <w:szCs w:val="20"/>
        </w:rPr>
        <w:t xml:space="preserve">, con clave </w:t>
      </w:r>
      <w:r w:rsidRPr="009868C1">
        <w:rPr>
          <w:rFonts w:ascii="Noto Sans" w:eastAsia="Montserrat" w:hAnsi="Noto Sans" w:cs="Noto Sans"/>
          <w:b/>
          <w:sz w:val="20"/>
          <w:szCs w:val="20"/>
        </w:rPr>
        <w:t>CUCOP 36100001 (Difusión de mensajes sobre programas y actividades gubername</w:t>
      </w:r>
      <w:r w:rsidR="009868C1" w:rsidRPr="009868C1">
        <w:rPr>
          <w:rFonts w:ascii="Noto Sans" w:eastAsia="Montserrat" w:hAnsi="Noto Sans" w:cs="Noto Sans"/>
          <w:b/>
          <w:sz w:val="20"/>
          <w:szCs w:val="20"/>
        </w:rPr>
        <w:t>n</w:t>
      </w:r>
      <w:r w:rsidRPr="009868C1">
        <w:rPr>
          <w:rFonts w:ascii="Noto Sans" w:eastAsia="Montserrat" w:hAnsi="Noto Sans" w:cs="Noto Sans"/>
          <w:b/>
          <w:sz w:val="20"/>
          <w:szCs w:val="20"/>
        </w:rPr>
        <w:t>tales)</w:t>
      </w:r>
      <w:r w:rsidRPr="009868C1">
        <w:rPr>
          <w:rFonts w:ascii="Noto Sans" w:eastAsia="Montserrat" w:hAnsi="Noto Sans" w:cs="Noto Sans"/>
          <w:sz w:val="20"/>
          <w:szCs w:val="20"/>
        </w:rPr>
        <w:t>.</w:t>
      </w:r>
    </w:p>
    <w:p w14:paraId="7D8F0652" w14:textId="77777777" w:rsidR="009868C1" w:rsidRDefault="009868C1" w:rsidP="009868C1">
      <w:pPr>
        <w:jc w:val="both"/>
        <w:rPr>
          <w:rFonts w:ascii="Noto Sans" w:eastAsia="Montserrat" w:hAnsi="Noto Sans" w:cs="Noto Sans"/>
          <w:sz w:val="20"/>
          <w:szCs w:val="20"/>
        </w:rPr>
      </w:pPr>
    </w:p>
    <w:p w14:paraId="64548D06" w14:textId="0A52F965" w:rsidR="009868C1" w:rsidRPr="00C8157E" w:rsidRDefault="00C8157E" w:rsidP="00E058C1">
      <w:pPr>
        <w:pStyle w:val="Prrafodelista"/>
        <w:numPr>
          <w:ilvl w:val="0"/>
          <w:numId w:val="5"/>
        </w:numPr>
        <w:tabs>
          <w:tab w:val="left" w:pos="426"/>
        </w:tabs>
        <w:ind w:left="-284" w:firstLine="66"/>
        <w:jc w:val="both"/>
        <w:rPr>
          <w:rFonts w:ascii="Noto Sans" w:eastAsia="Montserrat" w:hAnsi="Noto Sans" w:cs="Noto Sans"/>
          <w:b/>
          <w:bCs/>
          <w:sz w:val="20"/>
          <w:szCs w:val="20"/>
        </w:rPr>
      </w:pPr>
      <w:r>
        <w:rPr>
          <w:rFonts w:ascii="Noto Sans" w:eastAsia="Montserrat" w:hAnsi="Noto Sans" w:cs="Noto Sans"/>
          <w:sz w:val="20"/>
          <w:szCs w:val="20"/>
        </w:rPr>
        <w:t xml:space="preserve">  </w:t>
      </w:r>
      <w:r>
        <w:rPr>
          <w:rFonts w:ascii="Noto Sans" w:eastAsia="Montserrat" w:hAnsi="Noto Sans" w:cs="Noto Sans"/>
          <w:sz w:val="20"/>
          <w:szCs w:val="20"/>
        </w:rPr>
        <w:tab/>
      </w:r>
      <w:r w:rsidR="003F4214" w:rsidRPr="00C8157E">
        <w:rPr>
          <w:rFonts w:ascii="Noto Sans" w:eastAsia="Montserrat" w:hAnsi="Noto Sans" w:cs="Noto Sans"/>
          <w:b/>
          <w:bCs/>
          <w:sz w:val="20"/>
          <w:szCs w:val="20"/>
        </w:rPr>
        <w:t>En caso de que se requieran pruebas,</w:t>
      </w:r>
      <w:r w:rsidR="003F4214" w:rsidRPr="00C8157E">
        <w:rPr>
          <w:rFonts w:ascii="Noto Sans" w:eastAsia="Montserrat" w:hAnsi="Noto Sans" w:cs="Noto Sans"/>
          <w:sz w:val="20"/>
          <w:szCs w:val="20"/>
        </w:rPr>
        <w:t xml:space="preserve"> deberá indicar el método de evaluación, el responsable de llevarlas a cabo, el tiempo requerido para su realización, la unidad de medida con la cual se determinará y el resultado mínimo que debe obtenerse al ejecutar las pruebas, si se requiere verificar el cumplimiento de las especificaciones solicitadas de </w:t>
      </w:r>
      <w:r w:rsidR="003F4214" w:rsidRPr="00900284">
        <w:rPr>
          <w:rFonts w:ascii="Noto Sans" w:eastAsia="Montserrat" w:hAnsi="Noto Sans" w:cs="Noto Sans"/>
          <w:sz w:val="20"/>
          <w:szCs w:val="20"/>
        </w:rPr>
        <w:t>acuerdo con la LIC,</w:t>
      </w:r>
      <w:r w:rsidR="003F4214" w:rsidRPr="00C8157E">
        <w:rPr>
          <w:rFonts w:ascii="Noto Sans" w:eastAsia="Montserrat" w:hAnsi="Noto Sans" w:cs="Noto Sans"/>
          <w:sz w:val="20"/>
          <w:szCs w:val="20"/>
        </w:rPr>
        <w:t xml:space="preserve"> cuando ésta resulte aplicable. Dicha comprobación será elaborada por el Área Técnica. </w:t>
      </w:r>
      <w:r w:rsidR="003F4214" w:rsidRPr="00C8157E">
        <w:rPr>
          <w:rFonts w:ascii="Noto Sans" w:eastAsia="Montserrat" w:hAnsi="Noto Sans" w:cs="Noto Sans"/>
          <w:b/>
          <w:bCs/>
          <w:sz w:val="20"/>
          <w:szCs w:val="20"/>
        </w:rPr>
        <w:t xml:space="preserve">No aplica para </w:t>
      </w:r>
      <w:r w:rsidR="000E3B83" w:rsidRPr="00C8157E">
        <w:rPr>
          <w:rFonts w:ascii="Noto Sans" w:eastAsia="Montserrat" w:hAnsi="Noto Sans" w:cs="Noto Sans"/>
          <w:b/>
          <w:bCs/>
          <w:sz w:val="20"/>
          <w:szCs w:val="20"/>
        </w:rPr>
        <w:t>este</w:t>
      </w:r>
      <w:r w:rsidR="003F4214" w:rsidRPr="00C8157E">
        <w:rPr>
          <w:rFonts w:ascii="Noto Sans" w:eastAsia="Montserrat" w:hAnsi="Noto Sans" w:cs="Noto Sans"/>
          <w:b/>
          <w:bCs/>
          <w:sz w:val="20"/>
          <w:szCs w:val="20"/>
        </w:rPr>
        <w:t xml:space="preserve"> servicio.</w:t>
      </w:r>
    </w:p>
    <w:p w14:paraId="630A3851" w14:textId="77777777" w:rsidR="009868C1" w:rsidRPr="009868C1" w:rsidRDefault="009868C1" w:rsidP="00E058C1">
      <w:pPr>
        <w:tabs>
          <w:tab w:val="left" w:pos="426"/>
        </w:tabs>
        <w:ind w:left="-284" w:firstLine="66"/>
        <w:jc w:val="both"/>
        <w:rPr>
          <w:rFonts w:ascii="Noto Sans" w:eastAsia="Montserrat" w:hAnsi="Noto Sans" w:cs="Noto Sans"/>
          <w:b/>
          <w:bCs/>
          <w:sz w:val="20"/>
          <w:szCs w:val="20"/>
        </w:rPr>
      </w:pPr>
    </w:p>
    <w:p w14:paraId="2CA31B9B" w14:textId="5A853828" w:rsidR="00C8157E" w:rsidRDefault="00C8157E" w:rsidP="00E058C1">
      <w:pPr>
        <w:pStyle w:val="Prrafodelista"/>
        <w:numPr>
          <w:ilvl w:val="0"/>
          <w:numId w:val="5"/>
        </w:numPr>
        <w:tabs>
          <w:tab w:val="left" w:pos="426"/>
        </w:tabs>
        <w:ind w:left="-284" w:firstLine="66"/>
        <w:jc w:val="both"/>
        <w:rPr>
          <w:rFonts w:ascii="Noto Sans" w:eastAsia="Montserrat" w:hAnsi="Noto Sans" w:cs="Noto Sans"/>
          <w:b/>
          <w:bCs/>
          <w:sz w:val="20"/>
          <w:szCs w:val="20"/>
        </w:rPr>
      </w:pPr>
      <w:r>
        <w:rPr>
          <w:rFonts w:ascii="Noto Sans" w:eastAsia="Montserrat" w:hAnsi="Noto Sans" w:cs="Noto Sans"/>
          <w:sz w:val="20"/>
          <w:szCs w:val="20"/>
        </w:rPr>
        <w:t xml:space="preserve">  </w:t>
      </w:r>
      <w:r>
        <w:rPr>
          <w:rFonts w:ascii="Noto Sans" w:eastAsia="Montserrat" w:hAnsi="Noto Sans" w:cs="Noto Sans"/>
          <w:sz w:val="20"/>
          <w:szCs w:val="20"/>
        </w:rPr>
        <w:tab/>
      </w:r>
      <w:r w:rsidR="003F4214" w:rsidRPr="00C8157E">
        <w:rPr>
          <w:rFonts w:ascii="Noto Sans" w:eastAsia="Montserrat" w:hAnsi="Noto Sans" w:cs="Noto Sans"/>
          <w:b/>
          <w:bCs/>
          <w:sz w:val="20"/>
          <w:szCs w:val="20"/>
        </w:rPr>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w:t>
      </w:r>
      <w:r w:rsidR="003F4214" w:rsidRPr="0007789D">
        <w:rPr>
          <w:rFonts w:ascii="Noto Sans" w:eastAsia="Montserrat" w:hAnsi="Noto Sans" w:cs="Noto Sans"/>
          <w:sz w:val="20"/>
          <w:szCs w:val="20"/>
        </w:rPr>
        <w:t xml:space="preserve"> respecto de las especificaciones estipuladas para ese mismo bien en el ejercicio anterior, deberá acompañar a su requisición, un dictamen mediante el cual el Área Técnica acredite que con ello no se limita la libre participación, concurrencia y competencia económica.</w:t>
      </w:r>
      <w:r w:rsidR="000E3B83" w:rsidRPr="009868C1">
        <w:rPr>
          <w:rFonts w:ascii="Noto Sans" w:eastAsia="Montserrat" w:hAnsi="Noto Sans" w:cs="Noto Sans"/>
          <w:b/>
          <w:bCs/>
          <w:sz w:val="20"/>
          <w:szCs w:val="20"/>
        </w:rPr>
        <w:t xml:space="preserve"> </w:t>
      </w:r>
      <w:r w:rsidR="003F4214" w:rsidRPr="0007789D">
        <w:rPr>
          <w:rFonts w:ascii="Noto Sans" w:eastAsia="Montserrat" w:hAnsi="Noto Sans" w:cs="Noto Sans"/>
          <w:b/>
          <w:bCs/>
          <w:sz w:val="20"/>
          <w:szCs w:val="20"/>
        </w:rPr>
        <w:t xml:space="preserve">No aplica para </w:t>
      </w:r>
      <w:r w:rsidR="000E3B83" w:rsidRPr="0007789D">
        <w:rPr>
          <w:rFonts w:ascii="Noto Sans" w:eastAsia="Montserrat" w:hAnsi="Noto Sans" w:cs="Noto Sans"/>
          <w:b/>
          <w:bCs/>
          <w:sz w:val="20"/>
          <w:szCs w:val="20"/>
        </w:rPr>
        <w:t>e</w:t>
      </w:r>
      <w:r w:rsidR="003F4214" w:rsidRPr="0007789D">
        <w:rPr>
          <w:rFonts w:ascii="Noto Sans" w:eastAsia="Montserrat" w:hAnsi="Noto Sans" w:cs="Noto Sans"/>
          <w:b/>
          <w:bCs/>
          <w:sz w:val="20"/>
          <w:szCs w:val="20"/>
        </w:rPr>
        <w:t>ste servicio.</w:t>
      </w:r>
    </w:p>
    <w:p w14:paraId="0866E600" w14:textId="77777777" w:rsidR="00C8157E" w:rsidRPr="00C8157E" w:rsidRDefault="00C8157E" w:rsidP="00E058C1">
      <w:pPr>
        <w:pStyle w:val="Prrafodelista"/>
        <w:tabs>
          <w:tab w:val="left" w:pos="426"/>
        </w:tabs>
        <w:ind w:firstLine="66"/>
        <w:rPr>
          <w:rFonts w:ascii="Noto Sans" w:eastAsia="Montserrat" w:hAnsi="Noto Sans" w:cs="Noto Sans"/>
          <w:sz w:val="20"/>
          <w:szCs w:val="20"/>
        </w:rPr>
      </w:pPr>
    </w:p>
    <w:p w14:paraId="377F9253" w14:textId="15EC7DCF" w:rsidR="0007789D" w:rsidRPr="00C8157E" w:rsidRDefault="003F4214" w:rsidP="00E058C1">
      <w:pPr>
        <w:pStyle w:val="Prrafodelista"/>
        <w:numPr>
          <w:ilvl w:val="0"/>
          <w:numId w:val="5"/>
        </w:numPr>
        <w:tabs>
          <w:tab w:val="left" w:pos="426"/>
        </w:tabs>
        <w:ind w:left="-284" w:firstLine="66"/>
        <w:jc w:val="both"/>
        <w:rPr>
          <w:rFonts w:ascii="Noto Sans" w:eastAsia="Montserrat" w:hAnsi="Noto Sans" w:cs="Noto Sans"/>
          <w:b/>
          <w:bCs/>
          <w:sz w:val="20"/>
          <w:szCs w:val="20"/>
        </w:rPr>
      </w:pPr>
      <w:r w:rsidRPr="00C8157E">
        <w:rPr>
          <w:rFonts w:ascii="Noto Sans" w:eastAsia="Montserrat" w:hAnsi="Noto Sans" w:cs="Noto Sans"/>
          <w:b/>
          <w:bCs/>
          <w:sz w:val="20"/>
          <w:szCs w:val="20"/>
        </w:rPr>
        <w:t>En aquellos casos en que el Área Requirente, modifique las especificaciones técnicas de un bien respecto de las estipuladas en el ejercicio anterior</w:t>
      </w:r>
      <w:r w:rsidRPr="00C8157E">
        <w:rPr>
          <w:rFonts w:ascii="Noto Sans" w:eastAsia="Montserrat" w:hAnsi="Noto Sans" w:cs="Noto Sans"/>
          <w:sz w:val="20"/>
          <w:szCs w:val="20"/>
        </w:rPr>
        <w:t>,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r w:rsidR="00A5432D" w:rsidRPr="00C8157E">
        <w:rPr>
          <w:rFonts w:ascii="Noto Sans" w:eastAsia="Montserrat" w:hAnsi="Noto Sans" w:cs="Noto Sans"/>
          <w:b/>
          <w:bCs/>
          <w:sz w:val="20"/>
          <w:szCs w:val="20"/>
        </w:rPr>
        <w:t xml:space="preserve"> </w:t>
      </w:r>
      <w:r w:rsidRPr="00C8157E">
        <w:rPr>
          <w:rFonts w:ascii="Noto Sans" w:eastAsia="Montserrat" w:hAnsi="Noto Sans" w:cs="Noto Sans"/>
          <w:b/>
          <w:bCs/>
          <w:sz w:val="20"/>
          <w:szCs w:val="20"/>
        </w:rPr>
        <w:t xml:space="preserve">No aplica para </w:t>
      </w:r>
      <w:r w:rsidR="0007789D" w:rsidRPr="00C8157E">
        <w:rPr>
          <w:rFonts w:ascii="Noto Sans" w:eastAsia="Montserrat" w:hAnsi="Noto Sans" w:cs="Noto Sans"/>
          <w:b/>
          <w:bCs/>
          <w:sz w:val="20"/>
          <w:szCs w:val="20"/>
        </w:rPr>
        <w:t>este</w:t>
      </w:r>
      <w:r w:rsidRPr="00C8157E">
        <w:rPr>
          <w:rFonts w:ascii="Noto Sans" w:eastAsia="Montserrat" w:hAnsi="Noto Sans" w:cs="Noto Sans"/>
          <w:b/>
          <w:bCs/>
          <w:sz w:val="20"/>
          <w:szCs w:val="20"/>
        </w:rPr>
        <w:t xml:space="preserve"> servicio</w:t>
      </w:r>
      <w:r w:rsidRPr="00C8157E">
        <w:rPr>
          <w:rFonts w:ascii="Noto Sans" w:eastAsia="Montserrat" w:hAnsi="Noto Sans" w:cs="Noto Sans"/>
          <w:sz w:val="20"/>
          <w:szCs w:val="20"/>
        </w:rPr>
        <w:t>.</w:t>
      </w:r>
    </w:p>
    <w:p w14:paraId="51CAEA50" w14:textId="4172A4E2" w:rsidR="0007789D" w:rsidRPr="0007789D" w:rsidRDefault="00C8157E" w:rsidP="00E058C1">
      <w:pPr>
        <w:pStyle w:val="Ttulo1"/>
        <w:numPr>
          <w:ilvl w:val="0"/>
          <w:numId w:val="5"/>
        </w:numPr>
        <w:tabs>
          <w:tab w:val="left" w:pos="426"/>
        </w:tabs>
        <w:ind w:left="-284" w:firstLine="66"/>
        <w:jc w:val="both"/>
        <w:rPr>
          <w:rFonts w:ascii="Noto Sans" w:eastAsia="Montserrat" w:hAnsi="Noto Sans" w:cs="Noto Sans"/>
          <w:color w:val="auto"/>
          <w:sz w:val="20"/>
          <w:szCs w:val="20"/>
        </w:rPr>
      </w:pPr>
      <w:r>
        <w:rPr>
          <w:rFonts w:ascii="Noto Sans" w:eastAsia="Montserrat" w:hAnsi="Noto Sans" w:cs="Noto Sans"/>
          <w:color w:val="auto"/>
          <w:sz w:val="20"/>
          <w:szCs w:val="20"/>
        </w:rPr>
        <w:lastRenderedPageBreak/>
        <w:tab/>
      </w:r>
      <w:r w:rsidR="0007789D" w:rsidRPr="00C8157E">
        <w:rPr>
          <w:rFonts w:ascii="Noto Sans" w:eastAsia="Montserrat" w:hAnsi="Noto Sans" w:cs="Noto Sans"/>
          <w:b/>
          <w:bCs/>
          <w:color w:val="auto"/>
          <w:sz w:val="20"/>
          <w:szCs w:val="20"/>
        </w:rPr>
        <w:t>Normas:</w:t>
      </w:r>
      <w:r w:rsidR="0007789D" w:rsidRPr="0007789D">
        <w:rPr>
          <w:rFonts w:ascii="Noto Sans" w:eastAsia="Montserrat" w:hAnsi="Noto Sans" w:cs="Noto Sans"/>
          <w:color w:val="auto"/>
          <w:sz w:val="20"/>
          <w:szCs w:val="20"/>
        </w:rPr>
        <w:t xml:space="preserve"> Oficial Mexicana, Estándar (antes Mexicana), Internacional, de Referencia o Especificación Técnica, que resulte aplicable a los bienes o servicios requeridos, conforme a la LIC con base en lo señalado en el numeral 4.28.4 de las presentes POBALINES y, en su caso, el Registro Sanitario correspondiente. </w:t>
      </w:r>
      <w:r w:rsidR="0007789D" w:rsidRPr="0007789D">
        <w:rPr>
          <w:rFonts w:ascii="Noto Sans" w:eastAsia="Montserrat" w:hAnsi="Noto Sans" w:cs="Noto Sans"/>
          <w:b/>
          <w:bCs/>
          <w:color w:val="auto"/>
          <w:sz w:val="20"/>
          <w:szCs w:val="20"/>
        </w:rPr>
        <w:t xml:space="preserve">No aplica para </w:t>
      </w:r>
      <w:r w:rsidR="0007789D">
        <w:rPr>
          <w:rFonts w:ascii="Noto Sans" w:eastAsia="Montserrat" w:hAnsi="Noto Sans" w:cs="Noto Sans"/>
          <w:b/>
          <w:bCs/>
          <w:color w:val="auto"/>
          <w:sz w:val="20"/>
          <w:szCs w:val="20"/>
        </w:rPr>
        <w:t>e</w:t>
      </w:r>
      <w:r w:rsidR="0007789D" w:rsidRPr="0007789D">
        <w:rPr>
          <w:rFonts w:ascii="Noto Sans" w:eastAsia="Montserrat" w:hAnsi="Noto Sans" w:cs="Noto Sans"/>
          <w:b/>
          <w:bCs/>
          <w:color w:val="auto"/>
          <w:sz w:val="20"/>
          <w:szCs w:val="20"/>
        </w:rPr>
        <w:t>ste servicio.</w:t>
      </w:r>
    </w:p>
    <w:p w14:paraId="0DAFA72B" w14:textId="519CDA15" w:rsidR="003F4214" w:rsidRPr="0038382E" w:rsidRDefault="00C8157E" w:rsidP="00E058C1">
      <w:pPr>
        <w:pStyle w:val="Ttulo1"/>
        <w:numPr>
          <w:ilvl w:val="0"/>
          <w:numId w:val="5"/>
        </w:numPr>
        <w:tabs>
          <w:tab w:val="left" w:pos="426"/>
        </w:tabs>
        <w:ind w:left="-284" w:firstLine="66"/>
        <w:jc w:val="both"/>
        <w:rPr>
          <w:rFonts w:ascii="Noto Sans" w:eastAsia="Montserrat" w:hAnsi="Noto Sans" w:cs="Noto Sans"/>
          <w:bCs/>
          <w:color w:val="auto"/>
          <w:sz w:val="20"/>
          <w:szCs w:val="20"/>
        </w:rPr>
      </w:pPr>
      <w:r>
        <w:rPr>
          <w:rFonts w:ascii="Noto Sans" w:eastAsia="Montserrat" w:hAnsi="Noto Sans" w:cs="Noto Sans"/>
          <w:bCs/>
          <w:color w:val="auto"/>
          <w:sz w:val="20"/>
          <w:szCs w:val="20"/>
        </w:rPr>
        <w:t xml:space="preserve">  </w:t>
      </w:r>
      <w:r>
        <w:rPr>
          <w:rFonts w:ascii="Noto Sans" w:eastAsia="Montserrat" w:hAnsi="Noto Sans" w:cs="Noto Sans"/>
          <w:bCs/>
          <w:color w:val="auto"/>
          <w:sz w:val="20"/>
          <w:szCs w:val="20"/>
        </w:rPr>
        <w:tab/>
      </w:r>
      <w:r w:rsidR="003F4214" w:rsidRPr="00C8157E">
        <w:rPr>
          <w:rFonts w:ascii="Noto Sans" w:eastAsia="Montserrat" w:hAnsi="Noto Sans" w:cs="Noto Sans"/>
          <w:b/>
          <w:color w:val="auto"/>
          <w:sz w:val="20"/>
          <w:szCs w:val="20"/>
        </w:rPr>
        <w:t>El Anexo Técnico no deberá contener información relativa a la suficiencia presupuestaria</w:t>
      </w:r>
      <w:r w:rsidR="003F4214" w:rsidRPr="0038382E">
        <w:rPr>
          <w:rFonts w:ascii="Noto Sans" w:eastAsia="Montserrat" w:hAnsi="Noto Sans" w:cs="Noto Sans"/>
          <w:bCs/>
          <w:color w:val="auto"/>
          <w:sz w:val="20"/>
          <w:szCs w:val="20"/>
        </w:rPr>
        <w:t xml:space="preserve">, precios de contratación o al tipo de procedimiento de contratación. </w:t>
      </w:r>
      <w:r w:rsidR="00A5432D" w:rsidRPr="0038382E">
        <w:rPr>
          <w:rFonts w:ascii="Noto Sans" w:eastAsia="Montserrat" w:hAnsi="Noto Sans" w:cs="Noto Sans"/>
          <w:bCs/>
          <w:color w:val="auto"/>
          <w:sz w:val="20"/>
          <w:szCs w:val="20"/>
        </w:rPr>
        <w:t xml:space="preserve"> </w:t>
      </w:r>
      <w:r w:rsidR="003F4214" w:rsidRPr="0038382E">
        <w:rPr>
          <w:rFonts w:ascii="Noto Sans" w:eastAsia="Montserrat" w:hAnsi="Noto Sans" w:cs="Noto Sans"/>
          <w:b/>
          <w:color w:val="auto"/>
          <w:sz w:val="20"/>
          <w:szCs w:val="20"/>
        </w:rPr>
        <w:t>Este anexo Técnico no contiene ese tipo de datos.</w:t>
      </w:r>
    </w:p>
    <w:p w14:paraId="523EB825" w14:textId="77777777" w:rsidR="003F4214" w:rsidRPr="0007789D" w:rsidRDefault="003F4214" w:rsidP="00E64F3C">
      <w:pPr>
        <w:pStyle w:val="Ttulo1"/>
        <w:ind w:left="-284"/>
        <w:rPr>
          <w:rFonts w:ascii="Noto Sans" w:eastAsia="Montserrat" w:hAnsi="Noto Sans" w:cs="Noto Sans"/>
          <w:color w:val="auto"/>
          <w:sz w:val="20"/>
          <w:szCs w:val="20"/>
        </w:rPr>
      </w:pPr>
      <w:r w:rsidRPr="0007789D">
        <w:rPr>
          <w:rFonts w:ascii="Noto Sans" w:eastAsia="Montserrat" w:hAnsi="Noto Sans" w:cs="Noto Sans"/>
          <w:color w:val="auto"/>
          <w:sz w:val="20"/>
          <w:szCs w:val="20"/>
        </w:rPr>
        <w:t>LUGAR Y FECHA DE EMISIÓN</w:t>
      </w:r>
    </w:p>
    <w:p w14:paraId="4B2B472C" w14:textId="5B03A9C8" w:rsidR="003F4214" w:rsidRPr="0007789D" w:rsidRDefault="003F4214" w:rsidP="00E64F3C">
      <w:pPr>
        <w:ind w:left="-284"/>
        <w:jc w:val="both"/>
        <w:rPr>
          <w:rFonts w:ascii="Noto Sans" w:eastAsia="Montserrat" w:hAnsi="Noto Sans" w:cs="Noto Sans"/>
          <w:sz w:val="20"/>
          <w:szCs w:val="20"/>
        </w:rPr>
      </w:pPr>
      <w:r w:rsidRPr="00511296">
        <w:rPr>
          <w:rFonts w:ascii="Noto Sans" w:eastAsia="Montserrat" w:hAnsi="Noto Sans" w:cs="Noto Sans"/>
          <w:sz w:val="20"/>
          <w:szCs w:val="20"/>
        </w:rPr>
        <w:t xml:space="preserve">Ciudad de México a </w:t>
      </w:r>
      <w:r w:rsidR="00E1716E" w:rsidRPr="00511296">
        <w:rPr>
          <w:rFonts w:ascii="Noto Sans" w:eastAsia="Montserrat" w:hAnsi="Noto Sans" w:cs="Noto Sans"/>
          <w:sz w:val="20"/>
          <w:szCs w:val="20"/>
        </w:rPr>
        <w:t>2</w:t>
      </w:r>
      <w:r w:rsidR="00511296">
        <w:rPr>
          <w:rFonts w:ascii="Noto Sans" w:eastAsia="Montserrat" w:hAnsi="Noto Sans" w:cs="Noto Sans"/>
          <w:sz w:val="20"/>
          <w:szCs w:val="20"/>
        </w:rPr>
        <w:t>7</w:t>
      </w:r>
      <w:r w:rsidRPr="00511296">
        <w:rPr>
          <w:rFonts w:ascii="Noto Sans" w:eastAsia="Montserrat" w:hAnsi="Noto Sans" w:cs="Noto Sans"/>
          <w:sz w:val="20"/>
          <w:szCs w:val="20"/>
        </w:rPr>
        <w:t xml:space="preserve"> de </w:t>
      </w:r>
      <w:r w:rsidR="004A18A2" w:rsidRPr="00511296">
        <w:rPr>
          <w:rFonts w:ascii="Noto Sans" w:eastAsia="Montserrat" w:hAnsi="Noto Sans" w:cs="Noto Sans"/>
          <w:sz w:val="20"/>
          <w:szCs w:val="20"/>
        </w:rPr>
        <w:t>febr</w:t>
      </w:r>
      <w:r w:rsidR="00655A44" w:rsidRPr="00511296">
        <w:rPr>
          <w:rFonts w:ascii="Noto Sans" w:eastAsia="Montserrat" w:hAnsi="Noto Sans" w:cs="Noto Sans"/>
          <w:sz w:val="20"/>
          <w:szCs w:val="20"/>
        </w:rPr>
        <w:t>ero</w:t>
      </w:r>
      <w:r w:rsidR="00A5432D" w:rsidRPr="00511296">
        <w:rPr>
          <w:rFonts w:ascii="Noto Sans" w:eastAsia="Montserrat" w:hAnsi="Noto Sans" w:cs="Noto Sans"/>
          <w:sz w:val="20"/>
          <w:szCs w:val="20"/>
        </w:rPr>
        <w:t xml:space="preserve"> </w:t>
      </w:r>
      <w:r w:rsidRPr="00511296">
        <w:rPr>
          <w:rFonts w:ascii="Noto Sans" w:eastAsia="Montserrat" w:hAnsi="Noto Sans" w:cs="Noto Sans"/>
          <w:sz w:val="20"/>
          <w:szCs w:val="20"/>
        </w:rPr>
        <w:t xml:space="preserve">de </w:t>
      </w:r>
      <w:r w:rsidR="007843F3" w:rsidRPr="00511296">
        <w:rPr>
          <w:rFonts w:ascii="Noto Sans" w:eastAsia="Montserrat" w:hAnsi="Noto Sans" w:cs="Noto Sans"/>
          <w:sz w:val="20"/>
          <w:szCs w:val="20"/>
        </w:rPr>
        <w:t>2026</w:t>
      </w:r>
      <w:r w:rsidRPr="00511296">
        <w:rPr>
          <w:rFonts w:ascii="Noto Sans" w:eastAsia="Montserrat" w:hAnsi="Noto Sans" w:cs="Noto Sans"/>
          <w:sz w:val="20"/>
          <w:szCs w:val="20"/>
        </w:rPr>
        <w:t>.</w:t>
      </w:r>
    </w:p>
    <w:p w14:paraId="06276F53" w14:textId="77777777" w:rsidR="00655A44" w:rsidRDefault="00655A44" w:rsidP="00E64F3C">
      <w:pPr>
        <w:ind w:left="-284"/>
        <w:jc w:val="both"/>
        <w:rPr>
          <w:rFonts w:ascii="Noto Sans" w:eastAsia="Montserrat" w:hAnsi="Noto Sans" w:cs="Noto Sans"/>
          <w:b/>
          <w:sz w:val="20"/>
          <w:szCs w:val="20"/>
        </w:rPr>
      </w:pPr>
    </w:p>
    <w:p w14:paraId="2717C830" w14:textId="77777777" w:rsidR="004C22DC" w:rsidRDefault="004C22DC" w:rsidP="00E64F3C">
      <w:pPr>
        <w:ind w:left="-284"/>
        <w:jc w:val="both"/>
        <w:rPr>
          <w:rFonts w:ascii="Noto Sans" w:eastAsia="Montserrat" w:hAnsi="Noto Sans" w:cs="Noto Sans"/>
          <w:b/>
          <w:sz w:val="20"/>
          <w:szCs w:val="20"/>
        </w:rPr>
      </w:pPr>
    </w:p>
    <w:p w14:paraId="7394B939" w14:textId="77777777" w:rsidR="00F94913" w:rsidRPr="0007789D" w:rsidRDefault="00F94913" w:rsidP="00E64F3C">
      <w:pPr>
        <w:ind w:left="-284"/>
        <w:jc w:val="both"/>
        <w:rPr>
          <w:rFonts w:ascii="Noto Sans" w:eastAsia="Montserrat" w:hAnsi="Noto Sans" w:cs="Noto Sans"/>
          <w:b/>
          <w:sz w:val="20"/>
          <w:szCs w:val="20"/>
        </w:rPr>
      </w:pPr>
    </w:p>
    <w:p w14:paraId="2B9708C6" w14:textId="77777777" w:rsidR="003F4214" w:rsidRPr="0007789D" w:rsidRDefault="003F4214" w:rsidP="00E64F3C">
      <w:pPr>
        <w:ind w:left="-284"/>
        <w:jc w:val="both"/>
        <w:rPr>
          <w:rFonts w:ascii="Noto Sans" w:eastAsia="Montserrat" w:hAnsi="Noto Sans" w:cs="Noto Sans"/>
          <w:b/>
          <w:sz w:val="20"/>
          <w:szCs w:val="20"/>
        </w:rPr>
      </w:pPr>
      <w:r w:rsidRPr="0007789D">
        <w:rPr>
          <w:rFonts w:ascii="Noto Sans" w:eastAsia="Montserrat" w:hAnsi="Noto Sans" w:cs="Noto Sans"/>
          <w:b/>
          <w:sz w:val="20"/>
          <w:szCs w:val="20"/>
        </w:rPr>
        <w:t>Lic. Jorge Carlos Lizcano Arias</w:t>
      </w:r>
    </w:p>
    <w:p w14:paraId="6347C557" w14:textId="6EBB6EAE" w:rsidR="003F4214" w:rsidRDefault="003F4214" w:rsidP="00E64F3C">
      <w:pPr>
        <w:ind w:left="-284"/>
        <w:jc w:val="both"/>
        <w:rPr>
          <w:rFonts w:ascii="Noto Sans" w:eastAsia="Montserrat" w:hAnsi="Noto Sans" w:cs="Noto Sans"/>
          <w:sz w:val="20"/>
          <w:szCs w:val="20"/>
        </w:rPr>
      </w:pPr>
      <w:r w:rsidRPr="0007789D">
        <w:rPr>
          <w:rFonts w:ascii="Noto Sans" w:eastAsia="Montserrat" w:hAnsi="Noto Sans" w:cs="Noto Sans"/>
          <w:sz w:val="20"/>
          <w:szCs w:val="20"/>
        </w:rPr>
        <w:t>Titular de la Coordinación Técnica de Difusión</w:t>
      </w:r>
    </w:p>
    <w:p w14:paraId="24B464F8" w14:textId="77777777" w:rsidR="00655A44" w:rsidRDefault="00655A44" w:rsidP="00655A44">
      <w:pPr>
        <w:jc w:val="both"/>
        <w:rPr>
          <w:rFonts w:ascii="Noto Sans" w:eastAsia="Montserrat" w:hAnsi="Noto Sans" w:cs="Noto Sans"/>
          <w:sz w:val="20"/>
          <w:szCs w:val="20"/>
        </w:rPr>
      </w:pPr>
    </w:p>
    <w:p w14:paraId="0144C008" w14:textId="78DB4ABB" w:rsidR="00655A44" w:rsidRPr="00655A44" w:rsidRDefault="00655A44" w:rsidP="00655A44">
      <w:pPr>
        <w:jc w:val="both"/>
        <w:rPr>
          <w:rFonts w:ascii="Noto Sans" w:eastAsia="Montserrat Light" w:hAnsi="Noto Sans" w:cs="Noto Sans"/>
          <w:b/>
          <w:bCs/>
          <w:color w:val="000000"/>
          <w:sz w:val="16"/>
          <w:szCs w:val="16"/>
          <w:lang w:val="es-MX"/>
        </w:rPr>
      </w:pPr>
      <w:r>
        <w:rPr>
          <w:rFonts w:ascii="Noto Sans" w:eastAsia="Montserrat" w:hAnsi="Noto Sans" w:cs="Noto Sans"/>
          <w:sz w:val="16"/>
          <w:szCs w:val="16"/>
        </w:rPr>
        <w:t>ITR</w:t>
      </w:r>
    </w:p>
    <w:sectPr w:rsidR="00655A44" w:rsidRPr="00655A44" w:rsidSect="00E64F3C">
      <w:headerReference w:type="default" r:id="rId8"/>
      <w:footerReference w:type="default" r:id="rId9"/>
      <w:pgSz w:w="12240" w:h="15840"/>
      <w:pgMar w:top="2552" w:right="1041" w:bottom="2269" w:left="1701" w:header="567" w:footer="13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FB001" w14:textId="77777777" w:rsidR="00903253" w:rsidRDefault="00903253" w:rsidP="00E360A1">
      <w:r>
        <w:separator/>
      </w:r>
    </w:p>
  </w:endnote>
  <w:endnote w:type="continuationSeparator" w:id="0">
    <w:p w14:paraId="5ACB408D" w14:textId="77777777" w:rsidR="00903253" w:rsidRDefault="00903253" w:rsidP="00E36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Noto Sans">
    <w:altName w:val="Calibri"/>
    <w:charset w:val="00"/>
    <w:family w:val="swiss"/>
    <w:pitch w:val="variable"/>
    <w:sig w:usb0="E00082FF" w:usb1="400078FF" w:usb2="00000021" w:usb3="00000000" w:csb0="0000019F" w:csb1="00000000"/>
  </w:font>
  <w:font w:name="Montserrat Light">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57F19" w14:textId="69ADA9EE" w:rsidR="00E360A1" w:rsidRDefault="008C0346">
    <w:pPr>
      <w:pStyle w:val="Piedepgina"/>
    </w:pPr>
    <w:r>
      <w:rPr>
        <w:noProof/>
      </w:rPr>
      <w:drawing>
        <wp:anchor distT="0" distB="0" distL="114300" distR="114300" simplePos="0" relativeHeight="251669504" behindDoc="1" locked="0" layoutInCell="1" allowOverlap="1" wp14:anchorId="6BED9074" wp14:editId="5150AAD6">
          <wp:simplePos x="0" y="0"/>
          <wp:positionH relativeFrom="column">
            <wp:posOffset>-1073150</wp:posOffset>
          </wp:positionH>
          <wp:positionV relativeFrom="paragraph">
            <wp:posOffset>1104104</wp:posOffset>
          </wp:positionV>
          <wp:extent cx="7761605" cy="10043795"/>
          <wp:effectExtent l="0" t="0" r="0" b="0"/>
          <wp:wrapNone/>
          <wp:docPr id="342798377" name="Imagen 3"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935393" name="Imagen 3"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r w:rsidR="00F32736" w:rsidRPr="00F32736">
      <w:rPr>
        <w:rFonts w:ascii="Noto Sans" w:eastAsia="Calibri" w:hAnsi="Noto Sans" w:cs="Noto Sans"/>
        <w:b/>
        <w:noProof/>
        <w:sz w:val="20"/>
        <w:szCs w:val="22"/>
        <w:lang w:eastAsia="ar-SA"/>
      </w:rPr>
      <mc:AlternateContent>
        <mc:Choice Requires="wps">
          <w:drawing>
            <wp:anchor distT="0" distB="0" distL="114300" distR="114300" simplePos="0" relativeHeight="251665408" behindDoc="0" locked="0" layoutInCell="0" allowOverlap="1" wp14:anchorId="59744FB9" wp14:editId="645592BD">
              <wp:simplePos x="0" y="0"/>
              <wp:positionH relativeFrom="rightMargin">
                <wp:posOffset>-1266190</wp:posOffset>
              </wp:positionH>
              <wp:positionV relativeFrom="margin">
                <wp:posOffset>7958759</wp:posOffset>
              </wp:positionV>
              <wp:extent cx="984995" cy="261427"/>
              <wp:effectExtent l="0" t="0" r="5715" b="5715"/>
              <wp:wrapNone/>
              <wp:docPr id="577975399"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4995" cy="26142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0B082" w14:textId="78003660" w:rsidR="00F62794" w:rsidRPr="00F32736" w:rsidRDefault="00F32736" w:rsidP="00F62794">
                          <w:pPr>
                            <w:jc w:val="center"/>
                            <w:rPr>
                              <w:rFonts w:ascii="Noto Sans" w:eastAsiaTheme="majorEastAsia" w:hAnsi="Noto Sans" w:cs="Noto Sans"/>
                              <w:sz w:val="16"/>
                              <w:szCs w:val="16"/>
                            </w:rPr>
                          </w:pPr>
                          <w:r w:rsidRPr="00F32736">
                            <w:rPr>
                              <w:rFonts w:ascii="Noto Sans" w:eastAsiaTheme="majorEastAsia" w:hAnsi="Noto Sans" w:cs="Noto Sans"/>
                              <w:sz w:val="16"/>
                              <w:szCs w:val="16"/>
                            </w:rPr>
                            <w:t xml:space="preserve">Pág. </w:t>
                          </w:r>
                          <w:sdt>
                            <w:sdtPr>
                              <w:rPr>
                                <w:rFonts w:ascii="Noto Sans" w:eastAsiaTheme="majorEastAsia" w:hAnsi="Noto Sans" w:cs="Noto Sans"/>
                                <w:sz w:val="16"/>
                                <w:szCs w:val="16"/>
                              </w:rPr>
                              <w:id w:val="-1807150379"/>
                              <w:docPartObj>
                                <w:docPartGallery w:val="Page Numbers (Margins)"/>
                                <w:docPartUnique/>
                              </w:docPartObj>
                            </w:sdtPr>
                            <w:sdtContent>
                              <w:r w:rsidRPr="00F32736">
                                <w:rPr>
                                  <w:rFonts w:ascii="Noto Sans" w:eastAsiaTheme="minorEastAsia" w:hAnsi="Noto Sans" w:cs="Noto Sans"/>
                                  <w:sz w:val="16"/>
                                  <w:szCs w:val="16"/>
                                </w:rPr>
                                <w:fldChar w:fldCharType="begin"/>
                              </w:r>
                              <w:r w:rsidRPr="00F32736">
                                <w:rPr>
                                  <w:rFonts w:ascii="Noto Sans" w:hAnsi="Noto Sans" w:cs="Noto Sans"/>
                                  <w:sz w:val="16"/>
                                  <w:szCs w:val="16"/>
                                </w:rPr>
                                <w:instrText>PAGE  \* MERGEFORMAT</w:instrText>
                              </w:r>
                              <w:r w:rsidRPr="00F32736">
                                <w:rPr>
                                  <w:rFonts w:ascii="Noto Sans" w:eastAsiaTheme="minorEastAsia" w:hAnsi="Noto Sans" w:cs="Noto Sans"/>
                                  <w:sz w:val="16"/>
                                  <w:szCs w:val="16"/>
                                </w:rPr>
                                <w:fldChar w:fldCharType="separate"/>
                              </w:r>
                              <w:r w:rsidRPr="00F32736">
                                <w:rPr>
                                  <w:rFonts w:ascii="Noto Sans" w:eastAsiaTheme="majorEastAsia" w:hAnsi="Noto Sans" w:cs="Noto Sans"/>
                                  <w:sz w:val="16"/>
                                  <w:szCs w:val="16"/>
                                </w:rPr>
                                <w:t>2</w:t>
                              </w:r>
                              <w:r w:rsidRPr="00F32736">
                                <w:rPr>
                                  <w:rFonts w:ascii="Noto Sans" w:eastAsiaTheme="majorEastAsia" w:hAnsi="Noto Sans" w:cs="Noto Sans"/>
                                  <w:sz w:val="16"/>
                                  <w:szCs w:val="16"/>
                                </w:rPr>
                                <w:fldChar w:fldCharType="end"/>
                              </w:r>
                            </w:sdtContent>
                          </w:sdt>
                          <w:r w:rsidRPr="00F32736">
                            <w:rPr>
                              <w:rFonts w:ascii="Noto Sans" w:eastAsiaTheme="majorEastAsia" w:hAnsi="Noto Sans" w:cs="Noto Sans"/>
                              <w:sz w:val="16"/>
                              <w:szCs w:val="16"/>
                            </w:rPr>
                            <w:t xml:space="preserve"> de 1</w:t>
                          </w:r>
                          <w:r w:rsidR="00F62794">
                            <w:rPr>
                              <w:rFonts w:ascii="Noto Sans" w:eastAsiaTheme="majorEastAsia" w:hAnsi="Noto Sans" w:cs="Noto Sans"/>
                              <w:sz w:val="16"/>
                              <w:szCs w:val="16"/>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44FB9" id="Rectángulo 1" o:spid="_x0000_s1027" style="position:absolute;margin-left:-99.7pt;margin-top:626.65pt;width:77.55pt;height:20.6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" o:allowincell="f" stroked="f">
              <v:textbox>
                <w:txbxContent>
                  <w:p w14:paraId="2480B082" w14:textId="78003660" w:rsidR="00F62794" w:rsidRPr="00F32736" w:rsidRDefault="00F32736" w:rsidP="00F62794">
                    <w:pPr>
                      <w:jc w:val="center"/>
                      <w:rPr>
                        <w:rFonts w:ascii="Noto Sans" w:eastAsiaTheme="majorEastAsia" w:hAnsi="Noto Sans" w:cs="Noto Sans"/>
                        <w:sz w:val="16"/>
                        <w:szCs w:val="16"/>
                      </w:rPr>
                    </w:pPr>
                    <w:r w:rsidRPr="00F32736">
                      <w:rPr>
                        <w:rFonts w:ascii="Noto Sans" w:eastAsiaTheme="majorEastAsia" w:hAnsi="Noto Sans" w:cs="Noto Sans"/>
                        <w:sz w:val="16"/>
                        <w:szCs w:val="16"/>
                      </w:rPr>
                      <w:t xml:space="preserve">Pág. </w:t>
                    </w:r>
                    <w:sdt>
                      <w:sdtPr>
                        <w:rPr>
                          <w:rFonts w:ascii="Noto Sans" w:eastAsiaTheme="majorEastAsia" w:hAnsi="Noto Sans" w:cs="Noto Sans"/>
                          <w:sz w:val="16"/>
                          <w:szCs w:val="16"/>
                        </w:rPr>
                        <w:id w:val="-1807150379"/>
                        <w:docPartObj>
                          <w:docPartGallery w:val="Page Numbers (Margins)"/>
                          <w:docPartUnique/>
                        </w:docPartObj>
                      </w:sdtPr>
                      <w:sdtContent>
                        <w:r w:rsidRPr="00F32736">
                          <w:rPr>
                            <w:rFonts w:ascii="Noto Sans" w:eastAsiaTheme="minorEastAsia" w:hAnsi="Noto Sans" w:cs="Noto Sans"/>
                            <w:sz w:val="16"/>
                            <w:szCs w:val="16"/>
                          </w:rPr>
                          <w:fldChar w:fldCharType="begin"/>
                        </w:r>
                        <w:r w:rsidRPr="00F32736">
                          <w:rPr>
                            <w:rFonts w:ascii="Noto Sans" w:hAnsi="Noto Sans" w:cs="Noto Sans"/>
                            <w:sz w:val="16"/>
                            <w:szCs w:val="16"/>
                          </w:rPr>
                          <w:instrText>PAGE  \* MERGEFORMAT</w:instrText>
                        </w:r>
                        <w:r w:rsidRPr="00F32736">
                          <w:rPr>
                            <w:rFonts w:ascii="Noto Sans" w:eastAsiaTheme="minorEastAsia" w:hAnsi="Noto Sans" w:cs="Noto Sans"/>
                            <w:sz w:val="16"/>
                            <w:szCs w:val="16"/>
                          </w:rPr>
                          <w:fldChar w:fldCharType="separate"/>
                        </w:r>
                        <w:r w:rsidRPr="00F32736">
                          <w:rPr>
                            <w:rFonts w:ascii="Noto Sans" w:eastAsiaTheme="majorEastAsia" w:hAnsi="Noto Sans" w:cs="Noto Sans"/>
                            <w:sz w:val="16"/>
                            <w:szCs w:val="16"/>
                          </w:rPr>
                          <w:t>2</w:t>
                        </w:r>
                        <w:r w:rsidRPr="00F32736">
                          <w:rPr>
                            <w:rFonts w:ascii="Noto Sans" w:eastAsiaTheme="majorEastAsia" w:hAnsi="Noto Sans" w:cs="Noto Sans"/>
                            <w:sz w:val="16"/>
                            <w:szCs w:val="16"/>
                          </w:rPr>
                          <w:fldChar w:fldCharType="end"/>
                        </w:r>
                      </w:sdtContent>
                    </w:sdt>
                    <w:r w:rsidRPr="00F32736">
                      <w:rPr>
                        <w:rFonts w:ascii="Noto Sans" w:eastAsiaTheme="majorEastAsia" w:hAnsi="Noto Sans" w:cs="Noto Sans"/>
                        <w:sz w:val="16"/>
                        <w:szCs w:val="16"/>
                      </w:rPr>
                      <w:t xml:space="preserve"> de 1</w:t>
                    </w:r>
                    <w:r w:rsidR="00F62794">
                      <w:rPr>
                        <w:rFonts w:ascii="Noto Sans" w:eastAsiaTheme="majorEastAsia" w:hAnsi="Noto Sans" w:cs="Noto Sans"/>
                        <w:sz w:val="16"/>
                        <w:szCs w:val="16"/>
                      </w:rPr>
                      <w:t>2</w:t>
                    </w:r>
                  </w:p>
                </w:txbxContent>
              </v:textbox>
              <w10:wrap anchorx="margin" anchory="margin"/>
            </v:rect>
          </w:pict>
        </mc:Fallback>
      </mc:AlternateContent>
    </w:r>
    <w:r w:rsidR="00E360A1">
      <w:rPr>
        <w:noProof/>
      </w:rPr>
      <mc:AlternateContent>
        <mc:Choice Requires="wps">
          <w:drawing>
            <wp:anchor distT="0" distB="0" distL="114300" distR="114300" simplePos="0" relativeHeight="251661312" behindDoc="0" locked="0" layoutInCell="1" allowOverlap="1" wp14:anchorId="6D82C4D0" wp14:editId="4F2DD76D">
              <wp:simplePos x="0" y="0"/>
              <wp:positionH relativeFrom="column">
                <wp:posOffset>1193938</wp:posOffset>
              </wp:positionH>
              <wp:positionV relativeFrom="paragraph">
                <wp:posOffset>157784</wp:posOffset>
              </wp:positionV>
              <wp:extent cx="5050155" cy="309245"/>
              <wp:effectExtent l="0" t="0" r="0" b="0"/>
              <wp:wrapNone/>
              <wp:docPr id="37991963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50155"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50080" w14:textId="77777777" w:rsidR="00E360A1" w:rsidRPr="00A11113" w:rsidRDefault="00E360A1" w:rsidP="00E360A1">
                          <w:pPr>
                            <w:rPr>
                              <w:rFonts w:ascii="Noto Sans" w:eastAsia="Times New Roman" w:hAnsi="Noto Sans" w:cs="Noto Sans"/>
                              <w:color w:val="4D192A"/>
                              <w:sz w:val="13"/>
                              <w:szCs w:val="13"/>
                              <w:lang w:val="es-MX"/>
                            </w:rPr>
                          </w:pPr>
                          <w:r w:rsidRPr="00A11113">
                            <w:rPr>
                              <w:rFonts w:ascii="Noto Sans" w:eastAsia="Times New Roman" w:hAnsi="Noto Sans" w:cs="Noto Sans"/>
                              <w:color w:val="4D192A"/>
                              <w:sz w:val="13"/>
                              <w:szCs w:val="13"/>
                              <w:lang w:val="es-MX"/>
                            </w:rPr>
                            <w:t>Gobernador Tiburcio Montiel No. 15, 5o. Piso, Col. San Miguel Chapultepec, Alcaldía Miguel Hidalgo, C. P. 11850, CDMX</w:t>
                          </w:r>
                        </w:p>
                        <w:p w14:paraId="29D1275C" w14:textId="43FBE509" w:rsidR="00E360A1" w:rsidRPr="00C84662" w:rsidRDefault="00E360A1" w:rsidP="00E360A1">
                          <w:pPr>
                            <w:rPr>
                              <w:rFonts w:ascii="Times New Roman" w:eastAsia="Times New Roman" w:hAnsi="Times New Roman"/>
                              <w:lang w:val="es-MX"/>
                            </w:rPr>
                          </w:pPr>
                          <w:r w:rsidRPr="00A11113">
                            <w:rPr>
                              <w:rFonts w:ascii="Noto Sans" w:eastAsia="Times New Roman" w:hAnsi="Noto Sans" w:cs="Noto Sans"/>
                              <w:color w:val="4D192A"/>
                              <w:sz w:val="13"/>
                              <w:szCs w:val="13"/>
                              <w:lang w:val="es-MX"/>
                            </w:rPr>
                            <w:t>Tel. (55) 5238 2700, Ext. 100</w:t>
                          </w:r>
                          <w:r w:rsidR="009904C8">
                            <w:rPr>
                              <w:rFonts w:ascii="Noto Sans" w:eastAsia="Times New Roman" w:hAnsi="Noto Sans" w:cs="Noto Sans"/>
                              <w:color w:val="4D192A"/>
                              <w:sz w:val="13"/>
                              <w:szCs w:val="13"/>
                              <w:lang w:val="es-MX"/>
                            </w:rPr>
                            <w:t>64</w:t>
                          </w:r>
                          <w:r w:rsidRPr="00A11113">
                            <w:rPr>
                              <w:rFonts w:ascii="Noto Sans" w:eastAsia="Times New Roman" w:hAnsi="Noto Sans" w:cs="Noto Sans"/>
                              <w:color w:val="4D192A"/>
                              <w:sz w:val="13"/>
                              <w:szCs w:val="13"/>
                              <w:lang w:val="es-MX"/>
                            </w:rPr>
                            <w:t xml:space="preserve"> - www.imss.gob.mx</w:t>
                          </w:r>
                        </w:p>
                        <w:p w14:paraId="57DFCDBC" w14:textId="77777777" w:rsidR="00E360A1" w:rsidRPr="00C84662" w:rsidRDefault="00E360A1" w:rsidP="00E360A1">
                          <w:pPr>
                            <w:rPr>
                              <w:rFonts w:ascii="Times New Roman" w:eastAsia="Times New Roman" w:hAnsi="Times New Roman"/>
                              <w:lang w:val="es-MX"/>
                            </w:rPr>
                          </w:pPr>
                        </w:p>
                        <w:p w14:paraId="3FE492EB" w14:textId="77777777" w:rsidR="00E360A1" w:rsidRDefault="00E360A1" w:rsidP="00E360A1">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2C4D0" id="Rectángulo 5" o:spid="_x0000_s1028" style="position:absolute;margin-left:94pt;margin-top:12.4pt;width:397.65pt;height:2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" filled="f" stroked="f">
              <v:textbox inset="2.53958mm,1.2694mm,2.53958mm,1.2694mm">
                <w:txbxContent>
                  <w:p w14:paraId="5C650080" w14:textId="77777777" w:rsidR="00E360A1" w:rsidRPr="00A11113" w:rsidRDefault="00E360A1" w:rsidP="00E360A1">
                    <w:pPr>
                      <w:rPr>
                        <w:rFonts w:ascii="Noto Sans" w:eastAsia="Times New Roman" w:hAnsi="Noto Sans" w:cs="Noto Sans"/>
                        <w:color w:val="4D192A"/>
                        <w:sz w:val="13"/>
                        <w:szCs w:val="13"/>
                        <w:lang w:val="es-MX"/>
                      </w:rPr>
                    </w:pPr>
                    <w:r w:rsidRPr="00A11113">
                      <w:rPr>
                        <w:rFonts w:ascii="Noto Sans" w:eastAsia="Times New Roman" w:hAnsi="Noto Sans" w:cs="Noto Sans"/>
                        <w:color w:val="4D192A"/>
                        <w:sz w:val="13"/>
                        <w:szCs w:val="13"/>
                        <w:lang w:val="es-MX"/>
                      </w:rPr>
                      <w:t>Gobernador Tiburcio Montiel No. 15, 5o. Piso, Col. San Miguel Chapultepec, Alcaldía Miguel Hidalgo, C. P. 11850, CDMX</w:t>
                    </w:r>
                  </w:p>
                  <w:p w14:paraId="29D1275C" w14:textId="43FBE509" w:rsidR="00E360A1" w:rsidRPr="00C84662" w:rsidRDefault="00E360A1" w:rsidP="00E360A1">
                    <w:pPr>
                      <w:rPr>
                        <w:rFonts w:ascii="Times New Roman" w:eastAsia="Times New Roman" w:hAnsi="Times New Roman"/>
                        <w:lang w:val="es-MX"/>
                      </w:rPr>
                    </w:pPr>
                    <w:r w:rsidRPr="00A11113">
                      <w:rPr>
                        <w:rFonts w:ascii="Noto Sans" w:eastAsia="Times New Roman" w:hAnsi="Noto Sans" w:cs="Noto Sans"/>
                        <w:color w:val="4D192A"/>
                        <w:sz w:val="13"/>
                        <w:szCs w:val="13"/>
                        <w:lang w:val="es-MX"/>
                      </w:rPr>
                      <w:t>Tel. (55) 5238 2700, Ext. 100</w:t>
                    </w:r>
                    <w:r w:rsidR="009904C8">
                      <w:rPr>
                        <w:rFonts w:ascii="Noto Sans" w:eastAsia="Times New Roman" w:hAnsi="Noto Sans" w:cs="Noto Sans"/>
                        <w:color w:val="4D192A"/>
                        <w:sz w:val="13"/>
                        <w:szCs w:val="13"/>
                        <w:lang w:val="es-MX"/>
                      </w:rPr>
                      <w:t>64</w:t>
                    </w:r>
                    <w:r w:rsidRPr="00A11113">
                      <w:rPr>
                        <w:rFonts w:ascii="Noto Sans" w:eastAsia="Times New Roman" w:hAnsi="Noto Sans" w:cs="Noto Sans"/>
                        <w:color w:val="4D192A"/>
                        <w:sz w:val="13"/>
                        <w:szCs w:val="13"/>
                        <w:lang w:val="es-MX"/>
                      </w:rPr>
                      <w:t xml:space="preserve"> - www.imss.gob.mx</w:t>
                    </w:r>
                  </w:p>
                  <w:p w14:paraId="57DFCDBC" w14:textId="77777777" w:rsidR="00E360A1" w:rsidRPr="00C84662" w:rsidRDefault="00E360A1" w:rsidP="00E360A1">
                    <w:pPr>
                      <w:rPr>
                        <w:rFonts w:ascii="Times New Roman" w:eastAsia="Times New Roman" w:hAnsi="Times New Roman"/>
                        <w:lang w:val="es-MX"/>
                      </w:rPr>
                    </w:pPr>
                  </w:p>
                  <w:p w14:paraId="3FE492EB" w14:textId="77777777" w:rsidR="00E360A1" w:rsidRDefault="00E360A1" w:rsidP="00E360A1">
                    <w:pPr>
                      <w:textDirection w:val="btL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36604" w14:textId="77777777" w:rsidR="00903253" w:rsidRDefault="00903253" w:rsidP="00E360A1">
      <w:r>
        <w:separator/>
      </w:r>
    </w:p>
  </w:footnote>
  <w:footnote w:type="continuationSeparator" w:id="0">
    <w:p w14:paraId="37E28985" w14:textId="77777777" w:rsidR="00903253" w:rsidRDefault="00903253" w:rsidP="00E36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72D6E" w14:textId="7407CC27" w:rsidR="00E360A1" w:rsidRDefault="00E64F3C" w:rsidP="00E360A1">
    <w:pPr>
      <w:ind w:left="-567" w:right="-142"/>
      <w:jc w:val="both"/>
      <w:rPr>
        <w:rFonts w:ascii="Noto Sans" w:eastAsia="Calibri" w:hAnsi="Noto Sans" w:cs="Noto Sans"/>
        <w:b/>
        <w:sz w:val="20"/>
        <w:szCs w:val="22"/>
        <w:lang w:eastAsia="ar-SA"/>
      </w:rPr>
    </w:pPr>
    <w:r>
      <w:rPr>
        <w:noProof/>
        <w:color w:val="000000"/>
        <w:lang w:val="en-US"/>
      </w:rPr>
      <w:drawing>
        <wp:anchor distT="0" distB="0" distL="114300" distR="114300" simplePos="0" relativeHeight="251671552" behindDoc="1" locked="0" layoutInCell="1" allowOverlap="1" wp14:anchorId="6A2FFBDC" wp14:editId="6C3A8690">
          <wp:simplePos x="0" y="0"/>
          <wp:positionH relativeFrom="column">
            <wp:posOffset>-1072041</wp:posOffset>
          </wp:positionH>
          <wp:positionV relativeFrom="paragraph">
            <wp:posOffset>-351790</wp:posOffset>
          </wp:positionV>
          <wp:extent cx="7758112" cy="10040027"/>
          <wp:effectExtent l="0" t="0" r="0" b="0"/>
          <wp:wrapNone/>
          <wp:docPr id="1437158214"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8112" cy="10040027"/>
                  </a:xfrm>
                  <a:prstGeom prst="rect">
                    <a:avLst/>
                  </a:prstGeom>
                </pic:spPr>
              </pic:pic>
            </a:graphicData>
          </a:graphic>
          <wp14:sizeRelH relativeFrom="page">
            <wp14:pctWidth>0</wp14:pctWidth>
          </wp14:sizeRelH>
          <wp14:sizeRelV relativeFrom="page">
            <wp14:pctHeight>0</wp14:pctHeight>
          </wp14:sizeRelV>
        </wp:anchor>
      </w:drawing>
    </w:r>
    <w:sdt>
      <w:sdtPr>
        <w:rPr>
          <w:rFonts w:ascii="Noto Sans" w:eastAsia="Calibri" w:hAnsi="Noto Sans" w:cs="Noto Sans"/>
          <w:b/>
          <w:sz w:val="20"/>
          <w:szCs w:val="22"/>
          <w:lang w:eastAsia="ar-SA"/>
        </w:rPr>
        <w:id w:val="1261573046"/>
        <w:docPartObj>
          <w:docPartGallery w:val="Page Numbers (Margins)"/>
          <w:docPartUnique/>
        </w:docPartObj>
      </w:sdtPr>
      <w:sdtContent/>
    </w:sdt>
  </w:p>
  <w:p w14:paraId="552C5011" w14:textId="5C8EE21F" w:rsidR="00E360A1" w:rsidRDefault="00E360A1" w:rsidP="00E360A1">
    <w:pPr>
      <w:ind w:left="-567" w:right="-142"/>
      <w:jc w:val="both"/>
      <w:rPr>
        <w:rFonts w:ascii="Noto Sans" w:eastAsia="Calibri" w:hAnsi="Noto Sans" w:cs="Noto Sans"/>
        <w:b/>
        <w:sz w:val="20"/>
        <w:szCs w:val="22"/>
        <w:lang w:eastAsia="ar-SA"/>
      </w:rPr>
    </w:pPr>
  </w:p>
  <w:p w14:paraId="01CC304C" w14:textId="29EBA19C" w:rsidR="00E360A1" w:rsidRDefault="00E360A1" w:rsidP="00E360A1">
    <w:pPr>
      <w:ind w:left="-567" w:right="-142"/>
      <w:jc w:val="both"/>
      <w:rPr>
        <w:rFonts w:ascii="Noto Sans" w:eastAsia="Calibri" w:hAnsi="Noto Sans" w:cs="Noto Sans"/>
        <w:b/>
        <w:sz w:val="20"/>
        <w:szCs w:val="22"/>
        <w:lang w:eastAsia="ar-SA"/>
      </w:rPr>
    </w:pPr>
  </w:p>
  <w:p w14:paraId="0112D09E" w14:textId="4FA3A65A" w:rsidR="00E360A1" w:rsidRDefault="008C0346" w:rsidP="003F4214">
    <w:pPr>
      <w:ind w:left="-567" w:right="-142"/>
      <w:jc w:val="right"/>
      <w:rPr>
        <w:rFonts w:ascii="Noto Sans" w:eastAsia="Calibri" w:hAnsi="Noto Sans" w:cs="Noto Sans"/>
        <w:b/>
        <w:sz w:val="20"/>
        <w:szCs w:val="22"/>
        <w:lang w:eastAsia="ar-SA"/>
      </w:rPr>
    </w:pPr>
    <w:r>
      <w:rPr>
        <w:noProof/>
        <w:lang w:eastAsia="es-MX"/>
      </w:rPr>
      <mc:AlternateContent>
        <mc:Choice Requires="wps">
          <w:drawing>
            <wp:anchor distT="0" distB="0" distL="114300" distR="114300" simplePos="0" relativeHeight="251667456" behindDoc="0" locked="0" layoutInCell="1" hidden="0" allowOverlap="1" wp14:anchorId="24920272" wp14:editId="5268AB65">
              <wp:simplePos x="0" y="0"/>
              <wp:positionH relativeFrom="column">
                <wp:posOffset>-650231</wp:posOffset>
              </wp:positionH>
              <wp:positionV relativeFrom="paragraph">
                <wp:posOffset>253923</wp:posOffset>
              </wp:positionV>
              <wp:extent cx="5909480" cy="429905"/>
              <wp:effectExtent l="0" t="0" r="0" b="8255"/>
              <wp:wrapNone/>
              <wp:docPr id="563" name="563 Rectángulo"/>
              <wp:cNvGraphicFramePr/>
              <a:graphic xmlns:a="http://schemas.openxmlformats.org/drawingml/2006/main">
                <a:graphicData uri="http://schemas.microsoft.com/office/word/2010/wordprocessingShape">
                  <wps:wsp>
                    <wps:cNvSpPr/>
                    <wps:spPr>
                      <a:xfrm>
                        <a:off x="0" y="0"/>
                        <a:ext cx="5909480" cy="429905"/>
                      </a:xfrm>
                      <a:prstGeom prst="rect">
                        <a:avLst/>
                      </a:prstGeom>
                      <a:noFill/>
                      <a:ln>
                        <a:noFill/>
                      </a:ln>
                    </wps:spPr>
                    <wps:txbx>
                      <w:txbxContent>
                        <w:p w14:paraId="6A9FE560" w14:textId="3473EF24" w:rsidR="003F4214" w:rsidRPr="006515A7" w:rsidRDefault="003F4214" w:rsidP="00556166">
                          <w:pPr>
                            <w:ind w:left="720" w:hanging="11"/>
                            <w:textDirection w:val="btLr"/>
                            <w:rPr>
                              <w:rFonts w:ascii="Noto Sans" w:hAnsi="Noto Sans" w:cs="Noto Sans"/>
                              <w:sz w:val="20"/>
                              <w:szCs w:val="20"/>
                            </w:rPr>
                          </w:pPr>
                          <w:r w:rsidRPr="006515A7">
                            <w:rPr>
                              <w:rFonts w:ascii="Noto Sans" w:eastAsia="Montserrat" w:hAnsi="Noto Sans" w:cs="Noto Sans"/>
                              <w:b/>
                              <w:color w:val="000000"/>
                              <w:sz w:val="20"/>
                              <w:szCs w:val="20"/>
                            </w:rPr>
                            <w:t>ANEXO TÉCNICO PARA LA CONTRATACIÓN DEL SERVICIO DE DISEÑO, PRODUCCIÓN Y POST PRODUCCIÓN DE LAS CAMPAÑAS INSTITUCIONALES 202</w:t>
                          </w:r>
                          <w:r w:rsidR="007843F3">
                            <w:rPr>
                              <w:rFonts w:ascii="Noto Sans" w:eastAsia="Montserrat" w:hAnsi="Noto Sans" w:cs="Noto Sans"/>
                              <w:b/>
                              <w:color w:val="000000"/>
                              <w:sz w:val="20"/>
                              <w:szCs w:val="20"/>
                            </w:rPr>
                            <w:t>6</w:t>
                          </w:r>
                          <w:r w:rsidRPr="006515A7">
                            <w:rPr>
                              <w:rFonts w:ascii="Noto Sans" w:eastAsia="Montserrat" w:hAnsi="Noto Sans" w:cs="Noto Sans"/>
                              <w:b/>
                              <w:color w:val="000000"/>
                              <w:sz w:val="20"/>
                              <w:szCs w:val="20"/>
                            </w:rPr>
                            <w:t>.</w:t>
                          </w:r>
                        </w:p>
                        <w:p w14:paraId="132F74E9" w14:textId="77777777" w:rsidR="003F4214" w:rsidRDefault="003F4214" w:rsidP="003F4214">
                          <w:pPr>
                            <w:jc w:val="center"/>
                            <w:textDirection w:val="btLr"/>
                          </w:pPr>
                        </w:p>
                        <w:p w14:paraId="1EA4CABD" w14:textId="77777777" w:rsidR="003F4214" w:rsidRDefault="003F4214" w:rsidP="003F4214">
                          <w:pPr>
                            <w:jc w:val="center"/>
                            <w:textDirection w:val="btLr"/>
                          </w:pPr>
                        </w:p>
                        <w:p w14:paraId="33028210" w14:textId="77777777" w:rsidR="003F4214" w:rsidRDefault="003F4214" w:rsidP="003F4214">
                          <w:pPr>
                            <w:jc w:val="center"/>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4920272" id="563 Rectángulo" o:spid="_x0000_s1026" style="position:absolute;left:0;text-align:left;margin-left:-51.2pt;margin-top:20pt;width:465.3pt;height:33.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" filled="f" stroked="f">
              <v:textbox inset="2.53958mm,1.2694mm,2.53958mm,1.2694mm">
                <w:txbxContent>
                  <w:p w14:paraId="6A9FE560" w14:textId="3473EF24" w:rsidR="003F4214" w:rsidRPr="006515A7" w:rsidRDefault="003F4214" w:rsidP="00556166">
                    <w:pPr>
                      <w:ind w:left="720" w:hanging="11"/>
                      <w:textDirection w:val="btLr"/>
                      <w:rPr>
                        <w:rFonts w:ascii="Noto Sans" w:hAnsi="Noto Sans" w:cs="Noto Sans"/>
                        <w:sz w:val="20"/>
                        <w:szCs w:val="20"/>
                      </w:rPr>
                    </w:pPr>
                    <w:r w:rsidRPr="006515A7">
                      <w:rPr>
                        <w:rFonts w:ascii="Noto Sans" w:eastAsia="Montserrat" w:hAnsi="Noto Sans" w:cs="Noto Sans"/>
                        <w:b/>
                        <w:color w:val="000000"/>
                        <w:sz w:val="20"/>
                        <w:szCs w:val="20"/>
                      </w:rPr>
                      <w:t>ANEXO TÉCNICO PARA LA CONTRATACIÓN DEL SERVICIO DE DISEÑO, PRODUCCIÓN Y POST PRODUCCIÓN DE LAS CAMPAÑAS INSTITUCIONALES 202</w:t>
                    </w:r>
                    <w:r w:rsidR="007843F3">
                      <w:rPr>
                        <w:rFonts w:ascii="Noto Sans" w:eastAsia="Montserrat" w:hAnsi="Noto Sans" w:cs="Noto Sans"/>
                        <w:b/>
                        <w:color w:val="000000"/>
                        <w:sz w:val="20"/>
                        <w:szCs w:val="20"/>
                      </w:rPr>
                      <w:t>6</w:t>
                    </w:r>
                    <w:r w:rsidRPr="006515A7">
                      <w:rPr>
                        <w:rFonts w:ascii="Noto Sans" w:eastAsia="Montserrat" w:hAnsi="Noto Sans" w:cs="Noto Sans"/>
                        <w:b/>
                        <w:color w:val="000000"/>
                        <w:sz w:val="20"/>
                        <w:szCs w:val="20"/>
                      </w:rPr>
                      <w:t>.</w:t>
                    </w:r>
                  </w:p>
                  <w:p w14:paraId="132F74E9" w14:textId="77777777" w:rsidR="003F4214" w:rsidRDefault="003F4214" w:rsidP="003F4214">
                    <w:pPr>
                      <w:jc w:val="center"/>
                      <w:textDirection w:val="btLr"/>
                    </w:pPr>
                  </w:p>
                  <w:p w14:paraId="1EA4CABD" w14:textId="77777777" w:rsidR="003F4214" w:rsidRDefault="003F4214" w:rsidP="003F4214">
                    <w:pPr>
                      <w:jc w:val="center"/>
                      <w:textDirection w:val="btLr"/>
                    </w:pPr>
                  </w:p>
                  <w:p w14:paraId="33028210" w14:textId="77777777" w:rsidR="003F4214" w:rsidRDefault="003F4214" w:rsidP="003F4214">
                    <w:pPr>
                      <w:jc w:val="center"/>
                      <w:textDirection w:val="btLr"/>
                    </w:pPr>
                  </w:p>
                </w:txbxContent>
              </v:textbox>
            </v:rect>
          </w:pict>
        </mc:Fallback>
      </mc:AlternateContent>
    </w:r>
  </w:p>
  <w:p w14:paraId="72BBBFBC" w14:textId="722BBBB8" w:rsidR="00E360A1" w:rsidRDefault="00E360A1" w:rsidP="00F6358B">
    <w:pPr>
      <w:ind w:left="-567" w:right="-142"/>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2D1E"/>
    <w:multiLevelType w:val="hybridMultilevel"/>
    <w:tmpl w:val="0EBE151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E4A58E1"/>
    <w:multiLevelType w:val="hybridMultilevel"/>
    <w:tmpl w:val="E68E78E4"/>
    <w:lvl w:ilvl="0" w:tplc="080A000F">
      <w:start w:val="1"/>
      <w:numFmt w:val="decimal"/>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 w15:restartNumberingAfterBreak="0">
    <w:nsid w:val="1AD1049D"/>
    <w:multiLevelType w:val="hybridMultilevel"/>
    <w:tmpl w:val="08EEEB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BC516AE"/>
    <w:multiLevelType w:val="multilevel"/>
    <w:tmpl w:val="8FA6764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AB5961"/>
    <w:multiLevelType w:val="multilevel"/>
    <w:tmpl w:val="FFFFFFFF"/>
    <w:lvl w:ilvl="0">
      <w:start w:val="1"/>
      <w:numFmt w:val="bullet"/>
      <w:lvlText w:val="●"/>
      <w:lvlJc w:val="left"/>
      <w:pPr>
        <w:ind w:left="360" w:hanging="360"/>
      </w:pPr>
      <w:rPr>
        <w:rFonts w:ascii="Noto Sans Symbols" w:eastAsia="Times New Roman" w:hAnsi="Noto Sans Symbols"/>
      </w:rPr>
    </w:lvl>
    <w:lvl w:ilvl="1">
      <w:start w:val="1"/>
      <w:numFmt w:val="bullet"/>
      <w:lvlText w:val="o"/>
      <w:lvlJc w:val="left"/>
      <w:pPr>
        <w:ind w:left="1080" w:hanging="360"/>
      </w:pPr>
      <w:rPr>
        <w:rFonts w:ascii="Courier New" w:eastAsia="Times New Roman" w:hAnsi="Courier New"/>
      </w:rPr>
    </w:lvl>
    <w:lvl w:ilvl="2">
      <w:start w:val="1"/>
      <w:numFmt w:val="bullet"/>
      <w:lvlText w:val="▪"/>
      <w:lvlJc w:val="left"/>
      <w:pPr>
        <w:ind w:left="1800" w:hanging="360"/>
      </w:pPr>
      <w:rPr>
        <w:rFonts w:ascii="Noto Sans Symbols" w:eastAsia="Times New Roman" w:hAnsi="Noto Sans Symbols"/>
      </w:rPr>
    </w:lvl>
    <w:lvl w:ilvl="3">
      <w:start w:val="1"/>
      <w:numFmt w:val="bullet"/>
      <w:lvlText w:val="●"/>
      <w:lvlJc w:val="left"/>
      <w:pPr>
        <w:ind w:left="2520" w:hanging="360"/>
      </w:pPr>
      <w:rPr>
        <w:rFonts w:ascii="Noto Sans Symbols" w:eastAsia="Times New Roman" w:hAnsi="Noto Sans Symbols"/>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Noto Sans Symbols" w:eastAsia="Times New Roman" w:hAnsi="Noto Sans Symbols"/>
      </w:rPr>
    </w:lvl>
    <w:lvl w:ilvl="6">
      <w:start w:val="1"/>
      <w:numFmt w:val="bullet"/>
      <w:lvlText w:val="●"/>
      <w:lvlJc w:val="left"/>
      <w:pPr>
        <w:ind w:left="4680" w:hanging="360"/>
      </w:pPr>
      <w:rPr>
        <w:rFonts w:ascii="Noto Sans Symbols" w:eastAsia="Times New Roman" w:hAnsi="Noto Sans Symbols"/>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Noto Sans Symbols" w:eastAsia="Times New Roman" w:hAnsi="Noto Sans Symbols"/>
      </w:rPr>
    </w:lvl>
  </w:abstractNum>
  <w:abstractNum w:abstractNumId="5" w15:restartNumberingAfterBreak="0">
    <w:nsid w:val="2AFB1459"/>
    <w:multiLevelType w:val="hybridMultilevel"/>
    <w:tmpl w:val="134A7410"/>
    <w:lvl w:ilvl="0" w:tplc="1EF04BCC">
      <w:start w:val="1"/>
      <w:numFmt w:val="lowerLetter"/>
      <w:lvlText w:val="%1)"/>
      <w:lvlJc w:val="left"/>
      <w:pPr>
        <w:ind w:left="76" w:hanging="360"/>
      </w:pPr>
      <w:rPr>
        <w:rFonts w:hint="default"/>
        <w:b/>
        <w:bCs/>
        <w:color w:val="auto"/>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6" w15:restartNumberingAfterBreak="0">
    <w:nsid w:val="335E5881"/>
    <w:multiLevelType w:val="multilevel"/>
    <w:tmpl w:val="FFFFFFFF"/>
    <w:lvl w:ilvl="0">
      <w:start w:val="1"/>
      <w:numFmt w:val="decimal"/>
      <w:lvlText w:val="%1."/>
      <w:lvlJc w:val="left"/>
      <w:pPr>
        <w:ind w:left="720" w:hanging="360"/>
      </w:pPr>
      <w:rPr>
        <w:rFonts w:cs="Times New Roman"/>
        <w:sz w:val="16"/>
        <w:szCs w:val="16"/>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336D1D29"/>
    <w:multiLevelType w:val="multilevel"/>
    <w:tmpl w:val="FFFFFFFF"/>
    <w:lvl w:ilvl="0">
      <w:start w:val="1"/>
      <w:numFmt w:val="bullet"/>
      <w:lvlText w:val="●"/>
      <w:lvlJc w:val="left"/>
      <w:pPr>
        <w:ind w:left="360" w:hanging="360"/>
      </w:pPr>
      <w:rPr>
        <w:rFonts w:ascii="Noto Sans Symbols" w:eastAsia="Times New Roman" w:hAnsi="Noto Sans Symbols"/>
      </w:rPr>
    </w:lvl>
    <w:lvl w:ilvl="1">
      <w:start w:val="1"/>
      <w:numFmt w:val="bullet"/>
      <w:lvlText w:val="o"/>
      <w:lvlJc w:val="left"/>
      <w:pPr>
        <w:ind w:left="1080" w:hanging="360"/>
      </w:pPr>
      <w:rPr>
        <w:rFonts w:ascii="Courier New" w:eastAsia="Times New Roman" w:hAnsi="Courier New"/>
      </w:rPr>
    </w:lvl>
    <w:lvl w:ilvl="2">
      <w:start w:val="1"/>
      <w:numFmt w:val="bullet"/>
      <w:lvlText w:val="▪"/>
      <w:lvlJc w:val="left"/>
      <w:pPr>
        <w:ind w:left="1800" w:hanging="360"/>
      </w:pPr>
      <w:rPr>
        <w:rFonts w:ascii="Noto Sans Symbols" w:eastAsia="Times New Roman" w:hAnsi="Noto Sans Symbols"/>
      </w:rPr>
    </w:lvl>
    <w:lvl w:ilvl="3">
      <w:start w:val="1"/>
      <w:numFmt w:val="bullet"/>
      <w:lvlText w:val="●"/>
      <w:lvlJc w:val="left"/>
      <w:pPr>
        <w:ind w:left="2520" w:hanging="360"/>
      </w:pPr>
      <w:rPr>
        <w:rFonts w:ascii="Noto Sans Symbols" w:eastAsia="Times New Roman" w:hAnsi="Noto Sans Symbols"/>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Noto Sans Symbols" w:eastAsia="Times New Roman" w:hAnsi="Noto Sans Symbols"/>
      </w:rPr>
    </w:lvl>
    <w:lvl w:ilvl="6">
      <w:start w:val="1"/>
      <w:numFmt w:val="bullet"/>
      <w:lvlText w:val="●"/>
      <w:lvlJc w:val="left"/>
      <w:pPr>
        <w:ind w:left="4680" w:hanging="360"/>
      </w:pPr>
      <w:rPr>
        <w:rFonts w:ascii="Noto Sans Symbols" w:eastAsia="Times New Roman" w:hAnsi="Noto Sans Symbols"/>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Noto Sans Symbols" w:eastAsia="Times New Roman" w:hAnsi="Noto Sans Symbols"/>
      </w:rPr>
    </w:lvl>
  </w:abstractNum>
  <w:abstractNum w:abstractNumId="8" w15:restartNumberingAfterBreak="0">
    <w:nsid w:val="368A7FCE"/>
    <w:multiLevelType w:val="multilevel"/>
    <w:tmpl w:val="FFFFFFFF"/>
    <w:lvl w:ilvl="0">
      <w:start w:val="1"/>
      <w:numFmt w:val="decimal"/>
      <w:lvlText w:val="%1."/>
      <w:lvlJc w:val="left"/>
      <w:pPr>
        <w:ind w:left="720" w:hanging="360"/>
      </w:pPr>
      <w:rPr>
        <w:rFonts w:cs="Times New Roman"/>
        <w:sz w:val="16"/>
        <w:szCs w:val="16"/>
        <w:u w:val="none"/>
      </w:rPr>
    </w:lvl>
    <w:lvl w:ilvl="1">
      <w:start w:val="1"/>
      <w:numFmt w:val="lowerLetter"/>
      <w:lvlText w:val="%2."/>
      <w:lvlJc w:val="left"/>
      <w:pPr>
        <w:ind w:left="1440" w:hanging="360"/>
      </w:pPr>
      <w:rPr>
        <w:rFonts w:cs="Times New Roman"/>
        <w:u w:val="none"/>
      </w:rPr>
    </w:lvl>
    <w:lvl w:ilvl="2">
      <w:start w:val="1"/>
      <w:numFmt w:val="lowerRoman"/>
      <w:lvlText w:val="%3."/>
      <w:lvlJc w:val="right"/>
      <w:pPr>
        <w:ind w:left="2160" w:hanging="360"/>
      </w:pPr>
      <w:rPr>
        <w:rFonts w:cs="Times New Roman"/>
        <w:u w:val="none"/>
      </w:rPr>
    </w:lvl>
    <w:lvl w:ilvl="3">
      <w:start w:val="1"/>
      <w:numFmt w:val="decimal"/>
      <w:lvlText w:val="%4."/>
      <w:lvlJc w:val="left"/>
      <w:pPr>
        <w:ind w:left="2880" w:hanging="360"/>
      </w:pPr>
      <w:rPr>
        <w:rFonts w:cs="Times New Roman"/>
        <w:u w:val="none"/>
      </w:rPr>
    </w:lvl>
    <w:lvl w:ilvl="4">
      <w:start w:val="1"/>
      <w:numFmt w:val="lowerLetter"/>
      <w:lvlText w:val="%5."/>
      <w:lvlJc w:val="left"/>
      <w:pPr>
        <w:ind w:left="3600" w:hanging="360"/>
      </w:pPr>
      <w:rPr>
        <w:rFonts w:cs="Times New Roman"/>
        <w:u w:val="none"/>
      </w:rPr>
    </w:lvl>
    <w:lvl w:ilvl="5">
      <w:start w:val="1"/>
      <w:numFmt w:val="lowerRoman"/>
      <w:lvlText w:val="%6."/>
      <w:lvlJc w:val="right"/>
      <w:pPr>
        <w:ind w:left="4320" w:hanging="360"/>
      </w:pPr>
      <w:rPr>
        <w:rFonts w:cs="Times New Roman"/>
        <w:u w:val="none"/>
      </w:rPr>
    </w:lvl>
    <w:lvl w:ilvl="6">
      <w:start w:val="1"/>
      <w:numFmt w:val="decimal"/>
      <w:lvlText w:val="%7."/>
      <w:lvlJc w:val="left"/>
      <w:pPr>
        <w:ind w:left="5040" w:hanging="360"/>
      </w:pPr>
      <w:rPr>
        <w:rFonts w:cs="Times New Roman"/>
        <w:u w:val="none"/>
      </w:rPr>
    </w:lvl>
    <w:lvl w:ilvl="7">
      <w:start w:val="1"/>
      <w:numFmt w:val="lowerLetter"/>
      <w:lvlText w:val="%8."/>
      <w:lvlJc w:val="left"/>
      <w:pPr>
        <w:ind w:left="5760" w:hanging="360"/>
      </w:pPr>
      <w:rPr>
        <w:rFonts w:cs="Times New Roman"/>
        <w:u w:val="none"/>
      </w:rPr>
    </w:lvl>
    <w:lvl w:ilvl="8">
      <w:start w:val="1"/>
      <w:numFmt w:val="lowerRoman"/>
      <w:lvlText w:val="%9."/>
      <w:lvlJc w:val="right"/>
      <w:pPr>
        <w:ind w:left="6480" w:hanging="360"/>
      </w:pPr>
      <w:rPr>
        <w:rFonts w:cs="Times New Roman"/>
        <w:u w:val="none"/>
      </w:rPr>
    </w:lvl>
  </w:abstractNum>
  <w:abstractNum w:abstractNumId="9" w15:restartNumberingAfterBreak="0">
    <w:nsid w:val="40B8090E"/>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48181562"/>
    <w:multiLevelType w:val="multilevel"/>
    <w:tmpl w:val="127A4528"/>
    <w:lvl w:ilvl="0">
      <w:start w:val="1"/>
      <w:numFmt w:val="upperLetter"/>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BA11576"/>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55626821"/>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5B30037B"/>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 w15:restartNumberingAfterBreak="0">
    <w:nsid w:val="644A47DC"/>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6D175CF9"/>
    <w:multiLevelType w:val="hybridMultilevel"/>
    <w:tmpl w:val="FFAE5568"/>
    <w:lvl w:ilvl="0" w:tplc="080A0013">
      <w:start w:val="1"/>
      <w:numFmt w:val="upperRoman"/>
      <w:lvlText w:val="%1."/>
      <w:lvlJc w:val="right"/>
      <w:pPr>
        <w:ind w:left="294" w:hanging="360"/>
      </w:p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num w:numId="1" w16cid:durableId="604004133">
    <w:abstractNumId w:val="15"/>
  </w:num>
  <w:num w:numId="2" w16cid:durableId="1036545327">
    <w:abstractNumId w:val="2"/>
  </w:num>
  <w:num w:numId="3" w16cid:durableId="754594625">
    <w:abstractNumId w:val="5"/>
  </w:num>
  <w:num w:numId="4" w16cid:durableId="1604413291">
    <w:abstractNumId w:val="3"/>
  </w:num>
  <w:num w:numId="5" w16cid:durableId="48379893">
    <w:abstractNumId w:val="10"/>
  </w:num>
  <w:num w:numId="6" w16cid:durableId="2077970247">
    <w:abstractNumId w:val="9"/>
  </w:num>
  <w:num w:numId="7" w16cid:durableId="664209083">
    <w:abstractNumId w:val="12"/>
  </w:num>
  <w:num w:numId="8" w16cid:durableId="1782921772">
    <w:abstractNumId w:val="8"/>
  </w:num>
  <w:num w:numId="9" w16cid:durableId="1565991715">
    <w:abstractNumId w:val="4"/>
  </w:num>
  <w:num w:numId="10" w16cid:durableId="965889991">
    <w:abstractNumId w:val="7"/>
  </w:num>
  <w:num w:numId="11" w16cid:durableId="1337422249">
    <w:abstractNumId w:val="14"/>
  </w:num>
  <w:num w:numId="12" w16cid:durableId="880676564">
    <w:abstractNumId w:val="6"/>
  </w:num>
  <w:num w:numId="13" w16cid:durableId="63574587">
    <w:abstractNumId w:val="13"/>
  </w:num>
  <w:num w:numId="14" w16cid:durableId="1537279169">
    <w:abstractNumId w:val="0"/>
  </w:num>
  <w:num w:numId="15" w16cid:durableId="193542216">
    <w:abstractNumId w:val="11"/>
  </w:num>
  <w:num w:numId="16" w16cid:durableId="1014921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0A1"/>
    <w:rsid w:val="00044BF3"/>
    <w:rsid w:val="00047CFD"/>
    <w:rsid w:val="000653C9"/>
    <w:rsid w:val="00067A99"/>
    <w:rsid w:val="0007789D"/>
    <w:rsid w:val="000B08EA"/>
    <w:rsid w:val="000D4803"/>
    <w:rsid w:val="000E3B83"/>
    <w:rsid w:val="00107D4E"/>
    <w:rsid w:val="001320A6"/>
    <w:rsid w:val="001434B1"/>
    <w:rsid w:val="00145FE7"/>
    <w:rsid w:val="001633C5"/>
    <w:rsid w:val="00182204"/>
    <w:rsid w:val="0019109C"/>
    <w:rsid w:val="00191E9F"/>
    <w:rsid w:val="001B25E9"/>
    <w:rsid w:val="001C44F7"/>
    <w:rsid w:val="001F160B"/>
    <w:rsid w:val="00221903"/>
    <w:rsid w:val="00221996"/>
    <w:rsid w:val="00290598"/>
    <w:rsid w:val="002905F1"/>
    <w:rsid w:val="00296056"/>
    <w:rsid w:val="002C6DB6"/>
    <w:rsid w:val="002E1212"/>
    <w:rsid w:val="003001A6"/>
    <w:rsid w:val="00305528"/>
    <w:rsid w:val="003139A9"/>
    <w:rsid w:val="00315C86"/>
    <w:rsid w:val="003171EF"/>
    <w:rsid w:val="00341E56"/>
    <w:rsid w:val="00355B5A"/>
    <w:rsid w:val="0038382E"/>
    <w:rsid w:val="003B382A"/>
    <w:rsid w:val="003B7495"/>
    <w:rsid w:val="003C172F"/>
    <w:rsid w:val="003E5B5C"/>
    <w:rsid w:val="003E6535"/>
    <w:rsid w:val="003E6671"/>
    <w:rsid w:val="003F4214"/>
    <w:rsid w:val="003F7149"/>
    <w:rsid w:val="004240EF"/>
    <w:rsid w:val="00475644"/>
    <w:rsid w:val="004A18A2"/>
    <w:rsid w:val="004A5DE9"/>
    <w:rsid w:val="004C22DC"/>
    <w:rsid w:val="004C4AE0"/>
    <w:rsid w:val="004D67A6"/>
    <w:rsid w:val="004E7485"/>
    <w:rsid w:val="00501425"/>
    <w:rsid w:val="00501630"/>
    <w:rsid w:val="00511296"/>
    <w:rsid w:val="0053377C"/>
    <w:rsid w:val="005373A9"/>
    <w:rsid w:val="00556166"/>
    <w:rsid w:val="00557BFC"/>
    <w:rsid w:val="00583886"/>
    <w:rsid w:val="0058693E"/>
    <w:rsid w:val="00586A7B"/>
    <w:rsid w:val="00593311"/>
    <w:rsid w:val="0059479B"/>
    <w:rsid w:val="00595617"/>
    <w:rsid w:val="005A7286"/>
    <w:rsid w:val="005B42E6"/>
    <w:rsid w:val="005D1347"/>
    <w:rsid w:val="005E089B"/>
    <w:rsid w:val="005E0EFE"/>
    <w:rsid w:val="005E175D"/>
    <w:rsid w:val="0060179A"/>
    <w:rsid w:val="00604C52"/>
    <w:rsid w:val="00607C3C"/>
    <w:rsid w:val="00634AA2"/>
    <w:rsid w:val="00646C8A"/>
    <w:rsid w:val="00647541"/>
    <w:rsid w:val="006515A7"/>
    <w:rsid w:val="006521FF"/>
    <w:rsid w:val="00655A44"/>
    <w:rsid w:val="0067065D"/>
    <w:rsid w:val="006943F0"/>
    <w:rsid w:val="006A314E"/>
    <w:rsid w:val="006A63C2"/>
    <w:rsid w:val="006B7FB8"/>
    <w:rsid w:val="006C646C"/>
    <w:rsid w:val="006C6F23"/>
    <w:rsid w:val="006D4C26"/>
    <w:rsid w:val="006D5E3C"/>
    <w:rsid w:val="006F00A6"/>
    <w:rsid w:val="006F3017"/>
    <w:rsid w:val="007140FD"/>
    <w:rsid w:val="007326A6"/>
    <w:rsid w:val="0075259D"/>
    <w:rsid w:val="00762696"/>
    <w:rsid w:val="00763081"/>
    <w:rsid w:val="007843F3"/>
    <w:rsid w:val="007B5445"/>
    <w:rsid w:val="007C0044"/>
    <w:rsid w:val="007C1249"/>
    <w:rsid w:val="007C4F56"/>
    <w:rsid w:val="007D44B8"/>
    <w:rsid w:val="00805D14"/>
    <w:rsid w:val="00806F11"/>
    <w:rsid w:val="00813A47"/>
    <w:rsid w:val="00822733"/>
    <w:rsid w:val="008374BC"/>
    <w:rsid w:val="00837A61"/>
    <w:rsid w:val="00845164"/>
    <w:rsid w:val="00853176"/>
    <w:rsid w:val="00853CDC"/>
    <w:rsid w:val="008566E0"/>
    <w:rsid w:val="00884173"/>
    <w:rsid w:val="00897BC2"/>
    <w:rsid w:val="008A6CC2"/>
    <w:rsid w:val="008C0346"/>
    <w:rsid w:val="008C1946"/>
    <w:rsid w:val="008E050D"/>
    <w:rsid w:val="008E099B"/>
    <w:rsid w:val="008F0D03"/>
    <w:rsid w:val="00900284"/>
    <w:rsid w:val="00903253"/>
    <w:rsid w:val="00914BF3"/>
    <w:rsid w:val="009157B8"/>
    <w:rsid w:val="00917703"/>
    <w:rsid w:val="00950236"/>
    <w:rsid w:val="00950301"/>
    <w:rsid w:val="00953CFB"/>
    <w:rsid w:val="00954D0E"/>
    <w:rsid w:val="009868C1"/>
    <w:rsid w:val="009904C8"/>
    <w:rsid w:val="00991507"/>
    <w:rsid w:val="0099175C"/>
    <w:rsid w:val="009A32D8"/>
    <w:rsid w:val="009B32D5"/>
    <w:rsid w:val="009D5CAF"/>
    <w:rsid w:val="00A05D51"/>
    <w:rsid w:val="00A15C66"/>
    <w:rsid w:val="00A36A84"/>
    <w:rsid w:val="00A41A68"/>
    <w:rsid w:val="00A423BE"/>
    <w:rsid w:val="00A5122B"/>
    <w:rsid w:val="00A5432D"/>
    <w:rsid w:val="00A567C2"/>
    <w:rsid w:val="00A62431"/>
    <w:rsid w:val="00A64E70"/>
    <w:rsid w:val="00A8069C"/>
    <w:rsid w:val="00A848FD"/>
    <w:rsid w:val="00A92E65"/>
    <w:rsid w:val="00AA2FAD"/>
    <w:rsid w:val="00AB0882"/>
    <w:rsid w:val="00AB5E55"/>
    <w:rsid w:val="00AE45D4"/>
    <w:rsid w:val="00B01440"/>
    <w:rsid w:val="00B07DB8"/>
    <w:rsid w:val="00B14353"/>
    <w:rsid w:val="00B16FA0"/>
    <w:rsid w:val="00B2120D"/>
    <w:rsid w:val="00B37E69"/>
    <w:rsid w:val="00B44313"/>
    <w:rsid w:val="00B473E1"/>
    <w:rsid w:val="00B475FE"/>
    <w:rsid w:val="00B63F6D"/>
    <w:rsid w:val="00B8621F"/>
    <w:rsid w:val="00B92FCC"/>
    <w:rsid w:val="00B93F03"/>
    <w:rsid w:val="00BB5FAA"/>
    <w:rsid w:val="00BC67D5"/>
    <w:rsid w:val="00BD0216"/>
    <w:rsid w:val="00BE6900"/>
    <w:rsid w:val="00C3696F"/>
    <w:rsid w:val="00C51BE1"/>
    <w:rsid w:val="00C65B2F"/>
    <w:rsid w:val="00C73A4E"/>
    <w:rsid w:val="00C73B62"/>
    <w:rsid w:val="00C77F41"/>
    <w:rsid w:val="00C8157E"/>
    <w:rsid w:val="00C919A6"/>
    <w:rsid w:val="00CC745F"/>
    <w:rsid w:val="00CD52A5"/>
    <w:rsid w:val="00CF5868"/>
    <w:rsid w:val="00CF5C90"/>
    <w:rsid w:val="00D00DBD"/>
    <w:rsid w:val="00D02134"/>
    <w:rsid w:val="00D13AA0"/>
    <w:rsid w:val="00D31DCC"/>
    <w:rsid w:val="00D45D3B"/>
    <w:rsid w:val="00D554E2"/>
    <w:rsid w:val="00D92B7A"/>
    <w:rsid w:val="00DB21A2"/>
    <w:rsid w:val="00DC1F72"/>
    <w:rsid w:val="00DC4E90"/>
    <w:rsid w:val="00DF1BDD"/>
    <w:rsid w:val="00DF69E8"/>
    <w:rsid w:val="00E058C1"/>
    <w:rsid w:val="00E1716E"/>
    <w:rsid w:val="00E360A1"/>
    <w:rsid w:val="00E51302"/>
    <w:rsid w:val="00E51BE1"/>
    <w:rsid w:val="00E64F3C"/>
    <w:rsid w:val="00E73712"/>
    <w:rsid w:val="00EA345D"/>
    <w:rsid w:val="00EB0A61"/>
    <w:rsid w:val="00EB331A"/>
    <w:rsid w:val="00EB67E5"/>
    <w:rsid w:val="00EE18FF"/>
    <w:rsid w:val="00EE74F3"/>
    <w:rsid w:val="00EF7AA8"/>
    <w:rsid w:val="00F0464E"/>
    <w:rsid w:val="00F31749"/>
    <w:rsid w:val="00F32736"/>
    <w:rsid w:val="00F329E1"/>
    <w:rsid w:val="00F6078A"/>
    <w:rsid w:val="00F62794"/>
    <w:rsid w:val="00F6358B"/>
    <w:rsid w:val="00F90BCF"/>
    <w:rsid w:val="00F94913"/>
    <w:rsid w:val="00FA330E"/>
    <w:rsid w:val="00FB1572"/>
    <w:rsid w:val="00FC4E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CD0AE"/>
  <w15:chartTrackingRefBased/>
  <w15:docId w15:val="{9524E920-A0F4-4E13-AA82-1031E69BF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0A1"/>
    <w:pPr>
      <w:spacing w:after="0" w:line="240" w:lineRule="auto"/>
    </w:pPr>
    <w:rPr>
      <w:rFonts w:ascii="Calibri" w:eastAsia="Yu Mincho" w:hAnsi="Calibri" w:cs="Times New Roman"/>
      <w:kern w:val="0"/>
      <w:sz w:val="24"/>
      <w:szCs w:val="24"/>
      <w:lang w:val="es-ES"/>
      <w14:ligatures w14:val="none"/>
    </w:rPr>
  </w:style>
  <w:style w:type="paragraph" w:styleId="Ttulo1">
    <w:name w:val="heading 1"/>
    <w:basedOn w:val="Normal"/>
    <w:next w:val="Normal"/>
    <w:link w:val="Ttulo1Car"/>
    <w:uiPriority w:val="9"/>
    <w:qFormat/>
    <w:rsid w:val="00E360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360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360A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360A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360A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360A1"/>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360A1"/>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360A1"/>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360A1"/>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360A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360A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360A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360A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360A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360A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360A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360A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360A1"/>
    <w:rPr>
      <w:rFonts w:eastAsiaTheme="majorEastAsia" w:cstheme="majorBidi"/>
      <w:color w:val="272727" w:themeColor="text1" w:themeTint="D8"/>
    </w:rPr>
  </w:style>
  <w:style w:type="paragraph" w:styleId="Ttulo">
    <w:name w:val="Title"/>
    <w:basedOn w:val="Normal"/>
    <w:next w:val="Normal"/>
    <w:link w:val="TtuloCar"/>
    <w:uiPriority w:val="10"/>
    <w:qFormat/>
    <w:rsid w:val="00E360A1"/>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360A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360A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360A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360A1"/>
    <w:pPr>
      <w:spacing w:before="160"/>
      <w:jc w:val="center"/>
    </w:pPr>
    <w:rPr>
      <w:i/>
      <w:iCs/>
      <w:color w:val="404040" w:themeColor="text1" w:themeTint="BF"/>
    </w:rPr>
  </w:style>
  <w:style w:type="character" w:customStyle="1" w:styleId="CitaCar">
    <w:name w:val="Cita Car"/>
    <w:basedOn w:val="Fuentedeprrafopredeter"/>
    <w:link w:val="Cita"/>
    <w:uiPriority w:val="29"/>
    <w:rsid w:val="00E360A1"/>
    <w:rPr>
      <w:i/>
      <w:iCs/>
      <w:color w:val="404040" w:themeColor="text1" w:themeTint="BF"/>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
    <w:basedOn w:val="Normal"/>
    <w:link w:val="PrrafodelistaCar"/>
    <w:qFormat/>
    <w:rsid w:val="00E360A1"/>
    <w:pPr>
      <w:ind w:left="720"/>
      <w:contextualSpacing/>
    </w:pPr>
  </w:style>
  <w:style w:type="character" w:styleId="nfasisintenso">
    <w:name w:val="Intense Emphasis"/>
    <w:basedOn w:val="Fuentedeprrafopredeter"/>
    <w:uiPriority w:val="21"/>
    <w:qFormat/>
    <w:rsid w:val="00E360A1"/>
    <w:rPr>
      <w:i/>
      <w:iCs/>
      <w:color w:val="0F4761" w:themeColor="accent1" w:themeShade="BF"/>
    </w:rPr>
  </w:style>
  <w:style w:type="paragraph" w:styleId="Citadestacada">
    <w:name w:val="Intense Quote"/>
    <w:basedOn w:val="Normal"/>
    <w:next w:val="Normal"/>
    <w:link w:val="CitadestacadaCar"/>
    <w:uiPriority w:val="30"/>
    <w:qFormat/>
    <w:rsid w:val="00E360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360A1"/>
    <w:rPr>
      <w:i/>
      <w:iCs/>
      <w:color w:val="0F4761" w:themeColor="accent1" w:themeShade="BF"/>
    </w:rPr>
  </w:style>
  <w:style w:type="character" w:styleId="Referenciaintensa">
    <w:name w:val="Intense Reference"/>
    <w:basedOn w:val="Fuentedeprrafopredeter"/>
    <w:uiPriority w:val="32"/>
    <w:qFormat/>
    <w:rsid w:val="00E360A1"/>
    <w:rPr>
      <w:b/>
      <w:bCs/>
      <w:smallCaps/>
      <w:color w:val="0F4761" w:themeColor="accent1" w:themeShade="BF"/>
      <w:spacing w:val="5"/>
    </w:rPr>
  </w:style>
  <w:style w:type="paragraph" w:styleId="Encabezado">
    <w:name w:val="header"/>
    <w:basedOn w:val="Normal"/>
    <w:link w:val="EncabezadoCar"/>
    <w:uiPriority w:val="99"/>
    <w:unhideWhenUsed/>
    <w:rsid w:val="00E360A1"/>
    <w:pPr>
      <w:tabs>
        <w:tab w:val="center" w:pos="4419"/>
        <w:tab w:val="right" w:pos="8838"/>
      </w:tabs>
    </w:pPr>
  </w:style>
  <w:style w:type="character" w:customStyle="1" w:styleId="EncabezadoCar">
    <w:name w:val="Encabezado Car"/>
    <w:basedOn w:val="Fuentedeprrafopredeter"/>
    <w:link w:val="Encabezado"/>
    <w:uiPriority w:val="99"/>
    <w:rsid w:val="00E360A1"/>
  </w:style>
  <w:style w:type="paragraph" w:styleId="Piedepgina">
    <w:name w:val="footer"/>
    <w:basedOn w:val="Normal"/>
    <w:link w:val="PiedepginaCar"/>
    <w:uiPriority w:val="99"/>
    <w:unhideWhenUsed/>
    <w:rsid w:val="00E360A1"/>
    <w:pPr>
      <w:tabs>
        <w:tab w:val="center" w:pos="4419"/>
        <w:tab w:val="right" w:pos="8838"/>
      </w:tabs>
    </w:pPr>
  </w:style>
  <w:style w:type="character" w:customStyle="1" w:styleId="PiedepginaCar">
    <w:name w:val="Pie de página Car"/>
    <w:basedOn w:val="Fuentedeprrafopredeter"/>
    <w:link w:val="Piedepgina"/>
    <w:uiPriority w:val="99"/>
    <w:rsid w:val="00E360A1"/>
  </w:style>
  <w:style w:type="table" w:styleId="Tablaconcuadrcula">
    <w:name w:val="Table Grid"/>
    <w:basedOn w:val="Tablanormal"/>
    <w:uiPriority w:val="59"/>
    <w:rsid w:val="00E360A1"/>
    <w:pPr>
      <w:spacing w:after="0" w:line="240" w:lineRule="auto"/>
    </w:pPr>
    <w:rPr>
      <w:rFonts w:ascii="Calibri" w:eastAsia="Calibri" w:hAnsi="Calibri" w:cs="Times New Roman"/>
      <w:kern w:val="0"/>
      <w:sz w:val="20"/>
      <w:szCs w:val="20"/>
      <w:lang w:eastAsia="es-MX"/>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
    <w:rsid w:val="00E36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A373D-05F7-4F47-870E-AA88A01FE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3770</Words>
  <Characters>20137</Characters>
  <Application>Microsoft Office Word</Application>
  <DocSecurity>0</DocSecurity>
  <Lines>479</Lines>
  <Paragraphs>206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Leopoldo Del Valle Chavarria</dc:creator>
  <cp:keywords/>
  <dc:description/>
  <cp:lastModifiedBy>Jorge Carlos Lizcano Arias</cp:lastModifiedBy>
  <cp:revision>3</cp:revision>
  <cp:lastPrinted>2026-02-27T18:57:00Z</cp:lastPrinted>
  <dcterms:created xsi:type="dcterms:W3CDTF">2026-02-27T18:58:00Z</dcterms:created>
  <dcterms:modified xsi:type="dcterms:W3CDTF">2026-02-27T18:58:00Z</dcterms:modified>
</cp:coreProperties>
</file>